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1" w:rsidRDefault="00A51856">
      <w:pPr>
        <w:pStyle w:val="10"/>
        <w:framePr w:w="15437" w:h="670" w:hRule="exact" w:wrap="none" w:vAnchor="page" w:hAnchor="page" w:x="923" w:y="540"/>
        <w:shd w:val="clear" w:color="auto" w:fill="auto"/>
        <w:spacing w:after="0" w:line="280" w:lineRule="exact"/>
        <w:ind w:left="320"/>
      </w:pPr>
      <w:bookmarkStart w:id="0" w:name="bookmark0"/>
      <w:bookmarkStart w:id="1" w:name="_GoBack"/>
      <w:bookmarkEnd w:id="1"/>
      <w:r>
        <w:t xml:space="preserve">Сведение о трудоустройстве выпускников 2020 года, завершающих </w:t>
      </w:r>
      <w:proofErr w:type="gramStart"/>
      <w:r>
        <w:t>обучение по программам</w:t>
      </w:r>
      <w:proofErr w:type="gramEnd"/>
      <w:r>
        <w:t xml:space="preserve"> среднего</w:t>
      </w:r>
      <w:bookmarkEnd w:id="0"/>
    </w:p>
    <w:p w:rsidR="00297401" w:rsidRDefault="00A51856">
      <w:pPr>
        <w:pStyle w:val="10"/>
        <w:framePr w:w="15437" w:h="670" w:hRule="exact" w:wrap="none" w:vAnchor="page" w:hAnchor="page" w:x="923" w:y="540"/>
        <w:shd w:val="clear" w:color="auto" w:fill="auto"/>
        <w:spacing w:after="0" w:line="280" w:lineRule="exact"/>
        <w:ind w:left="320"/>
      </w:pPr>
      <w:bookmarkStart w:id="2" w:name="bookmark1"/>
      <w:r>
        <w:t>профессионального образования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379"/>
        <w:gridCol w:w="1699"/>
        <w:gridCol w:w="710"/>
        <w:gridCol w:w="845"/>
        <w:gridCol w:w="811"/>
        <w:gridCol w:w="758"/>
        <w:gridCol w:w="715"/>
        <w:gridCol w:w="706"/>
        <w:gridCol w:w="730"/>
        <w:gridCol w:w="821"/>
        <w:gridCol w:w="854"/>
        <w:gridCol w:w="854"/>
        <w:gridCol w:w="850"/>
        <w:gridCol w:w="854"/>
      </w:tblGrid>
      <w:tr w:rsidR="00297401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after="60" w:line="230" w:lineRule="exact"/>
              <w:ind w:left="300"/>
            </w:pPr>
            <w:r>
              <w:rPr>
                <w:rStyle w:val="2115pt"/>
              </w:rPr>
              <w:t>№</w:t>
            </w:r>
          </w:p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before="60" w:line="230" w:lineRule="exact"/>
              <w:ind w:left="3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Наименование</w:t>
            </w:r>
            <w:r>
              <w:rPr>
                <w:rStyle w:val="2115pt"/>
              </w:rPr>
              <w:br/>
              <w:t>профессиональной</w:t>
            </w:r>
            <w:r>
              <w:rPr>
                <w:rStyle w:val="2115pt"/>
              </w:rPr>
              <w:br/>
              <w:t>образовательной организации</w:t>
            </w:r>
            <w:r>
              <w:rPr>
                <w:rStyle w:val="2115pt"/>
              </w:rPr>
              <w:br/>
              <w:t>(ПОО)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  <w:ind w:left="260"/>
            </w:pPr>
            <w:r>
              <w:rPr>
                <w:rStyle w:val="2115pt"/>
              </w:rPr>
              <w:t>Количество</w:t>
            </w:r>
          </w:p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</w:pPr>
            <w:r>
              <w:rPr>
                <w:rStyle w:val="2115pt"/>
              </w:rPr>
              <w:t>выпускников,</w:t>
            </w:r>
          </w:p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чел.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Будет</w:t>
            </w:r>
          </w:p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трудоустр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br/>
              <w:t>ено, чел.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Продолжит</w:t>
            </w:r>
            <w:r>
              <w:rPr>
                <w:rStyle w:val="2115pt"/>
              </w:rPr>
              <w:br/>
              <w:t>обучение в</w:t>
            </w:r>
            <w:r>
              <w:rPr>
                <w:rStyle w:val="2115pt"/>
              </w:rPr>
              <w:br/>
              <w:t>ВУЗе, чел.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Призыв в</w:t>
            </w:r>
            <w:r>
              <w:rPr>
                <w:rStyle w:val="2115pt"/>
              </w:rPr>
              <w:br/>
              <w:t>ВС РФ,</w:t>
            </w:r>
            <w:r>
              <w:rPr>
                <w:rStyle w:val="2115pt"/>
              </w:rPr>
              <w:br/>
              <w:t>чел.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Отпуск по</w:t>
            </w:r>
            <w:r>
              <w:rPr>
                <w:rStyle w:val="2115pt"/>
              </w:rPr>
              <w:br/>
              <w:t>уходу за</w:t>
            </w:r>
            <w:r>
              <w:rPr>
                <w:rStyle w:val="2115pt"/>
              </w:rPr>
              <w:br/>
              <w:t>ребенком,</w:t>
            </w:r>
            <w:r>
              <w:rPr>
                <w:rStyle w:val="2115pt"/>
              </w:rPr>
              <w:br/>
              <w:t>чел.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Продолжит</w:t>
            </w:r>
            <w:r>
              <w:rPr>
                <w:rStyle w:val="2115pt"/>
              </w:rPr>
              <w:br/>
            </w:r>
            <w:proofErr w:type="gramStart"/>
            <w:r>
              <w:rPr>
                <w:rStyle w:val="2115pt"/>
              </w:rPr>
              <w:t>обучение по</w:t>
            </w:r>
            <w:r>
              <w:rPr>
                <w:rStyle w:val="2115pt"/>
              </w:rPr>
              <w:br/>
              <w:t>программам</w:t>
            </w:r>
            <w:proofErr w:type="gramEnd"/>
            <w:r>
              <w:rPr>
                <w:rStyle w:val="2115pt"/>
              </w:rPr>
              <w:br/>
              <w:t>СПО и проф.</w:t>
            </w:r>
            <w:r>
              <w:rPr>
                <w:rStyle w:val="2115pt"/>
              </w:rPr>
              <w:br/>
              <w:t>подготовки,</w:t>
            </w:r>
            <w:r>
              <w:rPr>
                <w:rStyle w:val="2115pt"/>
              </w:rPr>
              <w:br/>
              <w:t>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Риск ^тр</w:t>
            </w:r>
            <w:proofErr w:type="gramStart"/>
            <w:r>
              <w:rPr>
                <w:rStyle w:val="2115pt"/>
              </w:rPr>
              <w:t>у-</w:t>
            </w:r>
            <w:proofErr w:type="gramEnd"/>
            <w:r>
              <w:rPr>
                <w:rStyle w:val="2115pt"/>
              </w:rPr>
              <w:br/>
              <w:t>доустройства,</w:t>
            </w:r>
            <w:r>
              <w:rPr>
                <w:rStyle w:val="2115pt"/>
              </w:rPr>
              <w:br/>
              <w:t>чел.</w:t>
            </w: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320"/>
            </w:pPr>
            <w:r>
              <w:rPr>
                <w:rStyle w:val="2115pt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Чел.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320"/>
            </w:pPr>
            <w:r>
              <w:rPr>
                <w:rStyle w:val="2115pt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340"/>
            </w:pPr>
            <w:r>
              <w:rPr>
                <w:rStyle w:val="211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%</w:t>
            </w: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78" w:lineRule="exact"/>
            </w:pPr>
            <w:r>
              <w:rPr>
                <w:rStyle w:val="2115pt"/>
              </w:rPr>
              <w:t>Шенталинский филиал</w:t>
            </w:r>
            <w:r>
              <w:rPr>
                <w:rStyle w:val="2115pt"/>
              </w:rPr>
              <w:br/>
              <w:t xml:space="preserve">ГБПОУ </w:t>
            </w:r>
            <w:r>
              <w:rPr>
                <w:rStyle w:val="2115pt"/>
              </w:rPr>
              <w:t>ТМедК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76,2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4,7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14,3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401" w:rsidRDefault="00A51856">
            <w:pPr>
              <w:pStyle w:val="20"/>
              <w:framePr w:w="15437" w:h="4325" w:wrap="none" w:vAnchor="page" w:hAnchor="page" w:x="923" w:y="1489"/>
              <w:shd w:val="clear" w:color="auto" w:fill="auto"/>
              <w:spacing w:line="230" w:lineRule="exact"/>
            </w:pPr>
            <w:r>
              <w:rPr>
                <w:rStyle w:val="2115pt"/>
              </w:rPr>
              <w:t>0</w:t>
            </w: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  <w:tr w:rsidR="0029740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401" w:rsidRDefault="00297401">
            <w:pPr>
              <w:framePr w:w="15437" w:h="4325" w:wrap="none" w:vAnchor="page" w:hAnchor="page" w:x="923" w:y="1489"/>
              <w:rPr>
                <w:sz w:val="10"/>
                <w:szCs w:val="10"/>
              </w:rPr>
            </w:pPr>
          </w:p>
        </w:tc>
      </w:tr>
    </w:tbl>
    <w:p w:rsidR="00297401" w:rsidRDefault="00297401">
      <w:pPr>
        <w:rPr>
          <w:sz w:val="2"/>
          <w:szCs w:val="2"/>
        </w:rPr>
      </w:pPr>
    </w:p>
    <w:sectPr w:rsidR="00297401">
      <w:pgSz w:w="17045" w:h="8744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56" w:rsidRDefault="00A51856">
      <w:r>
        <w:separator/>
      </w:r>
    </w:p>
  </w:endnote>
  <w:endnote w:type="continuationSeparator" w:id="0">
    <w:p w:rsidR="00A51856" w:rsidRDefault="00A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56" w:rsidRDefault="00A51856"/>
  </w:footnote>
  <w:footnote w:type="continuationSeparator" w:id="0">
    <w:p w:rsidR="00A51856" w:rsidRDefault="00A518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1"/>
    <w:rsid w:val="00297401"/>
    <w:rsid w:val="00712262"/>
    <w:rsid w:val="00A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2020-09-12T05:18:00Z</dcterms:created>
  <dcterms:modified xsi:type="dcterms:W3CDTF">2020-09-12T05:19:00Z</dcterms:modified>
</cp:coreProperties>
</file>