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A0" w:rsidRPr="00D07F3B" w:rsidRDefault="009736A0" w:rsidP="009736A0">
      <w:pPr>
        <w:jc w:val="center"/>
        <w:rPr>
          <w:rFonts w:cs="Times New Roman"/>
          <w:szCs w:val="24"/>
        </w:rPr>
      </w:pPr>
      <w:r w:rsidRPr="00D07F3B">
        <w:rPr>
          <w:rFonts w:cs="Times New Roman"/>
          <w:szCs w:val="24"/>
        </w:rPr>
        <w:t>РОССИЙСКАЯ ФЕДЕРАЦИЯ</w:t>
      </w:r>
    </w:p>
    <w:p w:rsidR="009736A0" w:rsidRPr="00D07F3B" w:rsidRDefault="009736A0" w:rsidP="009736A0">
      <w:pPr>
        <w:jc w:val="center"/>
        <w:rPr>
          <w:rFonts w:cs="Times New Roman"/>
          <w:szCs w:val="24"/>
        </w:rPr>
      </w:pPr>
      <w:r w:rsidRPr="00D07F3B">
        <w:rPr>
          <w:rFonts w:cs="Times New Roman"/>
          <w:szCs w:val="24"/>
        </w:rPr>
        <w:t>Министерство здравоохранения Самарской области</w:t>
      </w:r>
    </w:p>
    <w:p w:rsidR="009736A0" w:rsidRPr="00D07F3B" w:rsidRDefault="009736A0" w:rsidP="009736A0">
      <w:pPr>
        <w:jc w:val="center"/>
        <w:rPr>
          <w:rFonts w:cs="Times New Roman"/>
          <w:szCs w:val="24"/>
        </w:rPr>
      </w:pPr>
      <w:r w:rsidRPr="00D07F3B">
        <w:rPr>
          <w:rFonts w:cs="Times New Roman"/>
          <w:szCs w:val="24"/>
        </w:rPr>
        <w:t>Министерство образования и науки Самарской области</w:t>
      </w:r>
    </w:p>
    <w:p w:rsidR="009736A0" w:rsidRPr="00D07F3B" w:rsidRDefault="009736A0" w:rsidP="009736A0">
      <w:pPr>
        <w:jc w:val="center"/>
        <w:rPr>
          <w:rFonts w:cs="Times New Roman"/>
          <w:szCs w:val="24"/>
        </w:rPr>
      </w:pPr>
      <w:r w:rsidRPr="00D07F3B">
        <w:rPr>
          <w:rFonts w:cs="Times New Roman"/>
          <w:szCs w:val="24"/>
        </w:rPr>
        <w:t>Министерство имущественных отношений Самарской области</w:t>
      </w:r>
    </w:p>
    <w:p w:rsidR="009736A0" w:rsidRPr="00D07F3B" w:rsidRDefault="009736A0" w:rsidP="009736A0">
      <w:pPr>
        <w:jc w:val="center"/>
        <w:rPr>
          <w:rFonts w:cs="Times New Roman"/>
          <w:b/>
          <w:szCs w:val="24"/>
        </w:rPr>
      </w:pPr>
      <w:r w:rsidRPr="00D07F3B">
        <w:rPr>
          <w:rFonts w:cs="Times New Roman"/>
          <w:b/>
          <w:szCs w:val="24"/>
        </w:rPr>
        <w:t>Государственное бюджетное профессиональное образовательное учреждение</w:t>
      </w:r>
    </w:p>
    <w:p w:rsidR="009736A0" w:rsidRPr="00D07F3B" w:rsidRDefault="009736A0" w:rsidP="009736A0">
      <w:pPr>
        <w:jc w:val="center"/>
        <w:rPr>
          <w:rFonts w:cs="Times New Roman"/>
          <w:b/>
          <w:szCs w:val="24"/>
        </w:rPr>
      </w:pPr>
      <w:r w:rsidRPr="00D07F3B">
        <w:rPr>
          <w:rFonts w:cs="Times New Roman"/>
          <w:b/>
          <w:szCs w:val="24"/>
        </w:rPr>
        <w:t>«ТОЛЬЯТТИНСКИЙ МЕДИЦИНСКИЙ КОЛЛЕДЖ»</w:t>
      </w:r>
    </w:p>
    <w:p w:rsidR="009736A0" w:rsidRPr="00D07F3B" w:rsidRDefault="009736A0" w:rsidP="009736A0">
      <w:pPr>
        <w:jc w:val="center"/>
        <w:rPr>
          <w:rFonts w:cs="Times New Roman"/>
          <w:b/>
          <w:szCs w:val="24"/>
        </w:rPr>
      </w:pPr>
      <w:r w:rsidRPr="00D07F3B">
        <w:rPr>
          <w:rFonts w:cs="Times New Roman"/>
          <w:b/>
          <w:szCs w:val="24"/>
        </w:rPr>
        <w:t xml:space="preserve">(ГБПОУ «Тольяттинский </w:t>
      </w:r>
      <w:proofErr w:type="spellStart"/>
      <w:r w:rsidRPr="00D07F3B">
        <w:rPr>
          <w:rFonts w:cs="Times New Roman"/>
          <w:b/>
          <w:szCs w:val="24"/>
        </w:rPr>
        <w:t>медколледж</w:t>
      </w:r>
      <w:proofErr w:type="spellEnd"/>
      <w:r w:rsidRPr="00D07F3B">
        <w:rPr>
          <w:rFonts w:cs="Times New Roman"/>
          <w:b/>
          <w:szCs w:val="24"/>
        </w:rPr>
        <w:t>»)</w:t>
      </w:r>
    </w:p>
    <w:p w:rsidR="009736A0" w:rsidRPr="00D07F3B" w:rsidRDefault="009736A0" w:rsidP="009736A0">
      <w:pPr>
        <w:jc w:val="center"/>
        <w:rPr>
          <w:rFonts w:cs="Times New Roman"/>
          <w:b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21"/>
        <w:gridCol w:w="900"/>
      </w:tblGrid>
      <w:tr w:rsidR="009736A0" w:rsidRPr="00D07F3B" w:rsidTr="0006082C">
        <w:tc>
          <w:tcPr>
            <w:tcW w:w="2602" w:type="dxa"/>
          </w:tcPr>
          <w:p w:rsidR="009736A0" w:rsidRDefault="009736A0" w:rsidP="0006082C">
            <w:pPr>
              <w:ind w:firstLine="142"/>
              <w:rPr>
                <w:sz w:val="22"/>
              </w:rPr>
            </w:pPr>
          </w:p>
          <w:p w:rsidR="009736A0" w:rsidRDefault="009736A0" w:rsidP="0006082C">
            <w:pPr>
              <w:ind w:firstLine="142"/>
              <w:rPr>
                <w:sz w:val="22"/>
              </w:rPr>
            </w:pPr>
          </w:p>
          <w:p w:rsidR="009736A0" w:rsidRDefault="009736A0" w:rsidP="0006082C">
            <w:pPr>
              <w:ind w:firstLine="142"/>
              <w:rPr>
                <w:sz w:val="22"/>
              </w:rPr>
            </w:pPr>
          </w:p>
          <w:p w:rsidR="009736A0" w:rsidRDefault="009736A0" w:rsidP="0006082C">
            <w:pPr>
              <w:ind w:firstLine="142"/>
              <w:rPr>
                <w:sz w:val="22"/>
              </w:rPr>
            </w:pPr>
          </w:p>
          <w:tbl>
            <w:tblPr>
              <w:tblStyle w:val="a8"/>
              <w:tblW w:w="111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07"/>
              <w:gridCol w:w="5386"/>
            </w:tblGrid>
            <w:tr w:rsidR="009736A0" w:rsidTr="0006082C">
              <w:tc>
                <w:tcPr>
                  <w:tcW w:w="5807" w:type="dxa"/>
                </w:tcPr>
                <w:p w:rsidR="009736A0" w:rsidRPr="00BD2E27" w:rsidRDefault="009736A0" w:rsidP="0006082C">
                  <w:pPr>
                    <w:ind w:firstLine="142"/>
                    <w:rPr>
                      <w:sz w:val="22"/>
                    </w:rPr>
                  </w:pPr>
                  <w:r w:rsidRPr="00BD2E27">
                    <w:rPr>
                      <w:sz w:val="22"/>
                    </w:rPr>
                    <w:t xml:space="preserve">СОГЛАСОВАНО </w:t>
                  </w:r>
                </w:p>
                <w:p w:rsidR="009736A0" w:rsidRPr="00BD2E27" w:rsidRDefault="009736A0" w:rsidP="0006082C">
                  <w:pPr>
                    <w:ind w:firstLine="142"/>
                    <w:rPr>
                      <w:sz w:val="22"/>
                    </w:rPr>
                  </w:pPr>
                  <w:r w:rsidRPr="00BD2E27">
                    <w:rPr>
                      <w:sz w:val="22"/>
                    </w:rPr>
                    <w:t xml:space="preserve">Управляющим советом </w:t>
                  </w:r>
                </w:p>
                <w:p w:rsidR="009736A0" w:rsidRPr="00BD2E27" w:rsidRDefault="009736A0" w:rsidP="0006082C">
                  <w:pPr>
                    <w:ind w:firstLine="142"/>
                    <w:rPr>
                      <w:sz w:val="22"/>
                    </w:rPr>
                  </w:pPr>
                  <w:r w:rsidRPr="00BD2E27">
                    <w:rPr>
                      <w:sz w:val="22"/>
                    </w:rPr>
                    <w:t xml:space="preserve">ГБПОУ </w:t>
                  </w:r>
                  <w:proofErr w:type="spellStart"/>
                  <w:r w:rsidRPr="00BD2E27">
                    <w:rPr>
                      <w:sz w:val="22"/>
                    </w:rPr>
                    <w:t>ТМедК</w:t>
                  </w:r>
                  <w:proofErr w:type="spellEnd"/>
                </w:p>
                <w:p w:rsidR="009736A0" w:rsidRPr="00BD2E27" w:rsidRDefault="009736A0" w:rsidP="0006082C">
                  <w:pPr>
                    <w:tabs>
                      <w:tab w:val="left" w:pos="9288"/>
                    </w:tabs>
                    <w:ind w:firstLine="142"/>
                    <w:jc w:val="both"/>
                    <w:rPr>
                      <w:sz w:val="22"/>
                    </w:rPr>
                  </w:pPr>
                  <w:r w:rsidRPr="00BD2E27">
                    <w:rPr>
                      <w:sz w:val="22"/>
                    </w:rPr>
                    <w:t xml:space="preserve">(протокол  </w:t>
                  </w:r>
                </w:p>
                <w:p w:rsidR="009736A0" w:rsidRPr="00BD2E27" w:rsidRDefault="009736A0" w:rsidP="0006082C">
                  <w:pPr>
                    <w:tabs>
                      <w:tab w:val="left" w:pos="9288"/>
                    </w:tabs>
                    <w:ind w:firstLine="142"/>
                    <w:jc w:val="both"/>
                    <w:rPr>
                      <w:sz w:val="22"/>
                      <w:lang w:val="en-US"/>
                    </w:rPr>
                  </w:pPr>
                  <w:r w:rsidRPr="00BD2E27">
                    <w:rPr>
                      <w:sz w:val="22"/>
                    </w:rPr>
                    <w:t>от 16.01.2020 № 1)</w:t>
                  </w:r>
                </w:p>
                <w:p w:rsidR="009736A0" w:rsidRPr="00BD2E27" w:rsidRDefault="009736A0" w:rsidP="0006082C">
                  <w:pPr>
                    <w:rPr>
                      <w:sz w:val="22"/>
                    </w:rPr>
                  </w:pPr>
                </w:p>
              </w:tc>
              <w:tc>
                <w:tcPr>
                  <w:tcW w:w="5386" w:type="dxa"/>
                </w:tcPr>
                <w:p w:rsidR="009736A0" w:rsidRPr="00BD2E27" w:rsidRDefault="009736A0" w:rsidP="0006082C">
                  <w:pPr>
                    <w:tabs>
                      <w:tab w:val="left" w:pos="9288"/>
                    </w:tabs>
                    <w:rPr>
                      <w:b/>
                      <w:sz w:val="22"/>
                    </w:rPr>
                  </w:pPr>
                  <w:r w:rsidRPr="00BD2E27">
                    <w:rPr>
                      <w:b/>
                      <w:sz w:val="22"/>
                    </w:rPr>
                    <w:t>УТВЕРЖДЕНО</w:t>
                  </w:r>
                </w:p>
                <w:p w:rsidR="009736A0" w:rsidRPr="00BD2E27" w:rsidRDefault="009736A0" w:rsidP="0006082C">
                  <w:pPr>
                    <w:tabs>
                      <w:tab w:val="left" w:pos="9288"/>
                    </w:tabs>
                    <w:spacing w:before="120"/>
                    <w:jc w:val="both"/>
                    <w:rPr>
                      <w:sz w:val="22"/>
                    </w:rPr>
                  </w:pPr>
                  <w:r w:rsidRPr="00BD2E27">
                    <w:rPr>
                      <w:sz w:val="22"/>
                    </w:rPr>
                    <w:t xml:space="preserve">приказом ГБПОУ </w:t>
                  </w:r>
                  <w:proofErr w:type="spellStart"/>
                  <w:r w:rsidRPr="00BD2E27">
                    <w:rPr>
                      <w:sz w:val="22"/>
                    </w:rPr>
                    <w:t>ТМедК</w:t>
                  </w:r>
                  <w:proofErr w:type="spellEnd"/>
                </w:p>
                <w:p w:rsidR="009736A0" w:rsidRPr="00BD2E27" w:rsidRDefault="009736A0" w:rsidP="0006082C">
                  <w:pPr>
                    <w:tabs>
                      <w:tab w:val="left" w:pos="9288"/>
                    </w:tabs>
                    <w:spacing w:before="120"/>
                    <w:jc w:val="both"/>
                    <w:rPr>
                      <w:sz w:val="22"/>
                    </w:rPr>
                  </w:pPr>
                  <w:r w:rsidRPr="00BD2E27">
                    <w:rPr>
                      <w:sz w:val="22"/>
                    </w:rPr>
                    <w:t>от 16.01.2020 № 8</w:t>
                  </w:r>
                  <w:r w:rsidR="00BD2E27">
                    <w:rPr>
                      <w:sz w:val="22"/>
                    </w:rPr>
                    <w:t>/1</w:t>
                  </w:r>
                </w:p>
                <w:p w:rsidR="009736A0" w:rsidRPr="00BD2E27" w:rsidRDefault="009736A0" w:rsidP="0006082C">
                  <w:pPr>
                    <w:rPr>
                      <w:sz w:val="22"/>
                    </w:rPr>
                  </w:pPr>
                </w:p>
              </w:tc>
            </w:tr>
          </w:tbl>
          <w:p w:rsidR="009736A0" w:rsidRDefault="009736A0" w:rsidP="0006082C">
            <w:pPr>
              <w:ind w:firstLine="142"/>
              <w:rPr>
                <w:sz w:val="22"/>
              </w:rPr>
            </w:pPr>
          </w:p>
          <w:p w:rsidR="009736A0" w:rsidRDefault="009736A0" w:rsidP="0006082C">
            <w:pPr>
              <w:ind w:firstLine="142"/>
              <w:rPr>
                <w:sz w:val="22"/>
              </w:rPr>
            </w:pPr>
          </w:p>
          <w:p w:rsidR="009736A0" w:rsidRDefault="009736A0" w:rsidP="0006082C">
            <w:pPr>
              <w:ind w:firstLine="142"/>
              <w:rPr>
                <w:sz w:val="22"/>
              </w:rPr>
            </w:pPr>
          </w:p>
          <w:p w:rsidR="009736A0" w:rsidRDefault="009736A0" w:rsidP="0006082C">
            <w:pPr>
              <w:ind w:firstLine="142"/>
              <w:rPr>
                <w:sz w:val="22"/>
              </w:rPr>
            </w:pPr>
          </w:p>
          <w:p w:rsidR="009736A0" w:rsidRPr="00D07F3B" w:rsidRDefault="009736A0" w:rsidP="0006082C">
            <w:pPr>
              <w:tabs>
                <w:tab w:val="left" w:pos="9288"/>
              </w:tabs>
              <w:ind w:firstLine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712" w:type="dxa"/>
          </w:tcPr>
          <w:p w:rsidR="009736A0" w:rsidRDefault="009736A0" w:rsidP="0006082C">
            <w:pPr>
              <w:ind w:left="830"/>
              <w:jc w:val="center"/>
              <w:rPr>
                <w:rFonts w:cs="Times New Roman"/>
                <w:b/>
                <w:szCs w:val="24"/>
              </w:rPr>
            </w:pPr>
          </w:p>
          <w:p w:rsidR="009736A0" w:rsidRPr="00115CF5" w:rsidRDefault="009736A0" w:rsidP="0006082C">
            <w:pPr>
              <w:rPr>
                <w:rFonts w:cs="Times New Roman"/>
                <w:szCs w:val="24"/>
              </w:rPr>
            </w:pPr>
          </w:p>
          <w:p w:rsidR="009736A0" w:rsidRPr="00115CF5" w:rsidRDefault="009736A0" w:rsidP="0006082C">
            <w:pPr>
              <w:rPr>
                <w:rFonts w:cs="Times New Roman"/>
                <w:szCs w:val="24"/>
              </w:rPr>
            </w:pPr>
          </w:p>
          <w:p w:rsidR="009736A0" w:rsidRDefault="009736A0" w:rsidP="0006082C">
            <w:pPr>
              <w:rPr>
                <w:rFonts w:cs="Times New Roman"/>
                <w:szCs w:val="24"/>
              </w:rPr>
            </w:pPr>
          </w:p>
          <w:p w:rsidR="009736A0" w:rsidRPr="00115CF5" w:rsidRDefault="009736A0" w:rsidP="0006082C">
            <w:pPr>
              <w:jc w:val="right"/>
              <w:rPr>
                <w:rFonts w:cs="Times New Roman"/>
                <w:szCs w:val="24"/>
              </w:rPr>
            </w:pPr>
          </w:p>
        </w:tc>
      </w:tr>
    </w:tbl>
    <w:p w:rsidR="005655BA" w:rsidRDefault="005655BA" w:rsidP="005655BA">
      <w:pPr>
        <w:rPr>
          <w:b/>
        </w:rPr>
      </w:pPr>
    </w:p>
    <w:p w:rsidR="005655BA" w:rsidRPr="00D71B1A" w:rsidRDefault="005655BA" w:rsidP="005655BA">
      <w:pPr>
        <w:rPr>
          <w:b/>
        </w:rPr>
      </w:pPr>
    </w:p>
    <w:p w:rsidR="005655BA" w:rsidRDefault="005655BA" w:rsidP="005655BA">
      <w:pPr>
        <w:jc w:val="center"/>
        <w:rPr>
          <w:b/>
          <w:sz w:val="28"/>
          <w:szCs w:val="28"/>
        </w:rPr>
      </w:pPr>
    </w:p>
    <w:p w:rsidR="005655BA" w:rsidRDefault="005655BA" w:rsidP="005655BA">
      <w:pPr>
        <w:jc w:val="center"/>
        <w:rPr>
          <w:b/>
          <w:sz w:val="28"/>
          <w:szCs w:val="28"/>
        </w:rPr>
      </w:pPr>
    </w:p>
    <w:p w:rsidR="005655BA" w:rsidRDefault="005655BA" w:rsidP="005655BA">
      <w:pPr>
        <w:jc w:val="center"/>
        <w:rPr>
          <w:b/>
          <w:sz w:val="28"/>
          <w:szCs w:val="28"/>
        </w:rPr>
      </w:pPr>
    </w:p>
    <w:p w:rsidR="005655BA" w:rsidRDefault="005655BA" w:rsidP="005655BA">
      <w:pPr>
        <w:jc w:val="center"/>
        <w:rPr>
          <w:b/>
          <w:sz w:val="36"/>
          <w:szCs w:val="36"/>
        </w:rPr>
      </w:pPr>
    </w:p>
    <w:p w:rsidR="005655BA" w:rsidRPr="009736A0" w:rsidRDefault="005655BA" w:rsidP="005655BA">
      <w:pPr>
        <w:jc w:val="center"/>
        <w:rPr>
          <w:b/>
          <w:sz w:val="52"/>
          <w:szCs w:val="44"/>
        </w:rPr>
      </w:pPr>
      <w:r w:rsidRPr="009736A0">
        <w:rPr>
          <w:b/>
          <w:sz w:val="52"/>
          <w:szCs w:val="44"/>
        </w:rPr>
        <w:t>Порядок</w:t>
      </w:r>
    </w:p>
    <w:p w:rsidR="005655BA" w:rsidRPr="00D42DB9" w:rsidRDefault="005655BA" w:rsidP="005655BA">
      <w:pPr>
        <w:jc w:val="center"/>
        <w:rPr>
          <w:b/>
          <w:sz w:val="44"/>
          <w:szCs w:val="44"/>
        </w:rPr>
      </w:pPr>
    </w:p>
    <w:p w:rsidR="005655BA" w:rsidRPr="009736A0" w:rsidRDefault="005655BA" w:rsidP="005655BA">
      <w:pPr>
        <w:jc w:val="center"/>
        <w:rPr>
          <w:b/>
          <w:sz w:val="36"/>
          <w:szCs w:val="28"/>
        </w:rPr>
      </w:pPr>
      <w:r w:rsidRPr="009736A0">
        <w:rPr>
          <w:b/>
          <w:sz w:val="36"/>
          <w:szCs w:val="28"/>
        </w:rPr>
        <w:t xml:space="preserve"> </w:t>
      </w:r>
      <w:r w:rsidR="00341984" w:rsidRPr="009736A0">
        <w:rPr>
          <w:b/>
          <w:sz w:val="36"/>
          <w:szCs w:val="28"/>
        </w:rPr>
        <w:t>учебно</w:t>
      </w:r>
      <w:r w:rsidRPr="009736A0">
        <w:rPr>
          <w:b/>
          <w:sz w:val="36"/>
          <w:szCs w:val="28"/>
        </w:rPr>
        <w:t xml:space="preserve">-исследовательской деятельности студентов </w:t>
      </w:r>
      <w:r w:rsidR="00341984" w:rsidRPr="009736A0">
        <w:rPr>
          <w:b/>
          <w:sz w:val="36"/>
          <w:szCs w:val="28"/>
        </w:rPr>
        <w:t>в</w:t>
      </w:r>
    </w:p>
    <w:p w:rsidR="005655BA" w:rsidRPr="009736A0" w:rsidRDefault="005655BA" w:rsidP="005655BA">
      <w:pPr>
        <w:jc w:val="center"/>
        <w:rPr>
          <w:b/>
          <w:sz w:val="36"/>
          <w:szCs w:val="28"/>
        </w:rPr>
      </w:pPr>
      <w:r w:rsidRPr="009736A0">
        <w:rPr>
          <w:b/>
          <w:bCs/>
          <w:sz w:val="36"/>
          <w:szCs w:val="28"/>
        </w:rPr>
        <w:t xml:space="preserve">ГБПОУ «Тольяттинский </w:t>
      </w:r>
      <w:proofErr w:type="spellStart"/>
      <w:r w:rsidRPr="009736A0">
        <w:rPr>
          <w:b/>
          <w:bCs/>
          <w:sz w:val="36"/>
          <w:szCs w:val="28"/>
        </w:rPr>
        <w:t>медколледж</w:t>
      </w:r>
      <w:proofErr w:type="spellEnd"/>
      <w:r w:rsidRPr="009736A0">
        <w:rPr>
          <w:b/>
          <w:bCs/>
          <w:sz w:val="36"/>
          <w:szCs w:val="28"/>
        </w:rPr>
        <w:t>»</w:t>
      </w:r>
    </w:p>
    <w:p w:rsidR="005655BA" w:rsidRPr="009736A0" w:rsidRDefault="005655BA" w:rsidP="005655BA">
      <w:pPr>
        <w:jc w:val="center"/>
        <w:rPr>
          <w:b/>
          <w:sz w:val="36"/>
          <w:szCs w:val="28"/>
        </w:rPr>
      </w:pPr>
    </w:p>
    <w:p w:rsidR="005655BA" w:rsidRPr="00E066E8" w:rsidRDefault="005655BA" w:rsidP="005655BA">
      <w:pPr>
        <w:rPr>
          <w:sz w:val="32"/>
          <w:szCs w:val="32"/>
        </w:rPr>
      </w:pPr>
    </w:p>
    <w:p w:rsidR="005655BA" w:rsidRDefault="005655BA" w:rsidP="005655BA"/>
    <w:p w:rsidR="005655BA" w:rsidRDefault="005655BA" w:rsidP="005655BA"/>
    <w:p w:rsidR="005655BA" w:rsidRDefault="005655BA" w:rsidP="005655BA"/>
    <w:p w:rsidR="005655BA" w:rsidRDefault="005655BA" w:rsidP="005655BA"/>
    <w:p w:rsidR="005655BA" w:rsidRDefault="005655BA" w:rsidP="005655BA"/>
    <w:p w:rsidR="005655BA" w:rsidRDefault="005655BA" w:rsidP="005655BA"/>
    <w:p w:rsidR="005655BA" w:rsidRDefault="005655BA" w:rsidP="005655BA"/>
    <w:p w:rsidR="005655BA" w:rsidRDefault="005655BA" w:rsidP="005655BA">
      <w:pPr>
        <w:jc w:val="center"/>
        <w:rPr>
          <w:b/>
        </w:rPr>
      </w:pPr>
    </w:p>
    <w:p w:rsidR="005655BA" w:rsidRDefault="005655BA" w:rsidP="005655BA">
      <w:pPr>
        <w:jc w:val="center"/>
        <w:rPr>
          <w:b/>
        </w:rPr>
      </w:pPr>
    </w:p>
    <w:p w:rsidR="005655BA" w:rsidRDefault="005655BA" w:rsidP="005655BA">
      <w:pPr>
        <w:jc w:val="center"/>
        <w:rPr>
          <w:b/>
        </w:rPr>
      </w:pPr>
    </w:p>
    <w:p w:rsidR="005655BA" w:rsidRDefault="005655BA" w:rsidP="005655BA">
      <w:pPr>
        <w:jc w:val="center"/>
        <w:rPr>
          <w:b/>
        </w:rPr>
      </w:pPr>
    </w:p>
    <w:p w:rsidR="005655BA" w:rsidRPr="009736A0" w:rsidRDefault="009736A0" w:rsidP="009736A0">
      <w:pPr>
        <w:spacing w:line="360" w:lineRule="auto"/>
        <w:jc w:val="center"/>
      </w:pPr>
      <w:r w:rsidRPr="009736A0">
        <w:t>г. Тольятти</w:t>
      </w:r>
    </w:p>
    <w:p w:rsidR="00243CF4" w:rsidRPr="009736A0" w:rsidRDefault="005655BA" w:rsidP="009736A0">
      <w:pPr>
        <w:shd w:val="clear" w:color="auto" w:fill="FFFFFF"/>
        <w:spacing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9736A0">
        <w:t>20</w:t>
      </w:r>
      <w:r w:rsidR="008E6688">
        <w:t>20</w:t>
      </w:r>
    </w:p>
    <w:p w:rsidR="00243CF4" w:rsidRPr="00FC4D13" w:rsidRDefault="00243CF4" w:rsidP="009736A0">
      <w:pPr>
        <w:shd w:val="clear" w:color="auto" w:fill="FFFFFF"/>
        <w:spacing w:line="36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C4D1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243CF4" w:rsidRPr="00FC4D13" w:rsidRDefault="00243CF4" w:rsidP="000C690D">
      <w:pPr>
        <w:spacing w:after="120"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4D13">
        <w:rPr>
          <w:rFonts w:eastAsia="Times New Roman" w:cs="Times New Roman"/>
          <w:sz w:val="28"/>
          <w:szCs w:val="28"/>
          <w:lang w:eastAsia="ru-RU"/>
        </w:rPr>
        <w:t>1.1.</w:t>
      </w:r>
      <w:r w:rsidR="00AB2569" w:rsidRPr="00FC4D13">
        <w:rPr>
          <w:sz w:val="28"/>
          <w:szCs w:val="28"/>
        </w:rPr>
        <w:t xml:space="preserve"> Настоящий </w:t>
      </w:r>
      <w:r w:rsidR="0024584A">
        <w:rPr>
          <w:sz w:val="28"/>
          <w:szCs w:val="28"/>
        </w:rPr>
        <w:t>документ</w:t>
      </w:r>
      <w:r w:rsidR="00AB2569" w:rsidRPr="00FC4D13">
        <w:rPr>
          <w:sz w:val="28"/>
          <w:szCs w:val="28"/>
        </w:rPr>
        <w:t xml:space="preserve"> </w:t>
      </w:r>
      <w:r w:rsidR="0024584A" w:rsidRPr="00A34A8D">
        <w:rPr>
          <w:sz w:val="28"/>
          <w:szCs w:val="28"/>
        </w:rPr>
        <w:t>разработан в соответствии с</w:t>
      </w:r>
      <w:r w:rsidR="0024584A">
        <w:rPr>
          <w:sz w:val="28"/>
          <w:szCs w:val="28"/>
        </w:rPr>
        <w:t xml:space="preserve"> </w:t>
      </w:r>
      <w:r w:rsidR="0024584A" w:rsidRPr="00A34A8D">
        <w:rPr>
          <w:sz w:val="28"/>
          <w:szCs w:val="28"/>
        </w:rPr>
        <w:t>Федеральным законом от 29 декабря 2012 года № 273-Ф3 «Об образовании в Российской Федерации»</w:t>
      </w:r>
      <w:r w:rsidR="0024584A">
        <w:rPr>
          <w:sz w:val="28"/>
          <w:szCs w:val="28"/>
        </w:rPr>
        <w:t xml:space="preserve">, </w:t>
      </w:r>
      <w:r w:rsidR="0024584A" w:rsidRPr="00A34A8D">
        <w:rPr>
          <w:sz w:val="28"/>
          <w:szCs w:val="28"/>
        </w:rPr>
        <w:t xml:space="preserve">Приказом Министерства образования и науки Российской Федерации от 14 июня 2013 года № 464 </w:t>
      </w:r>
      <w:r w:rsidR="0024584A">
        <w:rPr>
          <w:sz w:val="28"/>
          <w:szCs w:val="28"/>
        </w:rPr>
        <w:t>«</w:t>
      </w:r>
      <w:r w:rsidR="0024584A" w:rsidRPr="00A34A8D">
        <w:rPr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24584A">
        <w:rPr>
          <w:sz w:val="28"/>
          <w:szCs w:val="28"/>
        </w:rPr>
        <w:t xml:space="preserve">», </w:t>
      </w:r>
      <w:r w:rsidR="0024584A" w:rsidRPr="00A34A8D">
        <w:rPr>
          <w:sz w:val="28"/>
          <w:szCs w:val="28"/>
        </w:rPr>
        <w:t xml:space="preserve">Федеральными государственными образовательными стандартами среднего профессионального образования (далее - ФГОС </w:t>
      </w:r>
      <w:r w:rsidR="0024584A" w:rsidRPr="000F7621">
        <w:rPr>
          <w:sz w:val="28"/>
          <w:szCs w:val="28"/>
        </w:rPr>
        <w:t xml:space="preserve">СПО), Уставом ГБПОУ «Тольяттинский </w:t>
      </w:r>
      <w:proofErr w:type="spellStart"/>
      <w:r w:rsidR="0024584A" w:rsidRPr="000F7621">
        <w:rPr>
          <w:sz w:val="28"/>
          <w:szCs w:val="28"/>
        </w:rPr>
        <w:t>медколледж</w:t>
      </w:r>
      <w:proofErr w:type="spellEnd"/>
      <w:r w:rsidR="0024584A" w:rsidRPr="000F7621">
        <w:rPr>
          <w:sz w:val="28"/>
          <w:szCs w:val="28"/>
        </w:rPr>
        <w:t>».</w:t>
      </w:r>
      <w:r w:rsidR="0024584A">
        <w:rPr>
          <w:sz w:val="28"/>
          <w:szCs w:val="28"/>
        </w:rPr>
        <w:t xml:space="preserve"> Действие Порядка </w:t>
      </w:r>
      <w:r w:rsidR="0024584A" w:rsidRPr="0024584A">
        <w:rPr>
          <w:sz w:val="28"/>
          <w:szCs w:val="28"/>
        </w:rPr>
        <w:t>учебно-исследовательской деятельности студентов в</w:t>
      </w:r>
      <w:r w:rsidR="0024584A">
        <w:rPr>
          <w:sz w:val="28"/>
          <w:szCs w:val="28"/>
        </w:rPr>
        <w:t xml:space="preserve"> </w:t>
      </w:r>
      <w:r w:rsidR="0024584A" w:rsidRPr="0024584A">
        <w:rPr>
          <w:bCs/>
          <w:sz w:val="28"/>
          <w:szCs w:val="28"/>
        </w:rPr>
        <w:t xml:space="preserve">ГБПОУ «Тольяттинский </w:t>
      </w:r>
      <w:proofErr w:type="spellStart"/>
      <w:r w:rsidR="0024584A" w:rsidRPr="0024584A">
        <w:rPr>
          <w:bCs/>
          <w:sz w:val="28"/>
          <w:szCs w:val="28"/>
        </w:rPr>
        <w:t>медколледж</w:t>
      </w:r>
      <w:proofErr w:type="spellEnd"/>
      <w:r w:rsidR="0024584A" w:rsidRPr="0024584A">
        <w:rPr>
          <w:bCs/>
          <w:sz w:val="28"/>
          <w:szCs w:val="28"/>
        </w:rPr>
        <w:t>»</w:t>
      </w:r>
      <w:r w:rsidR="0024584A">
        <w:rPr>
          <w:bCs/>
          <w:sz w:val="28"/>
          <w:szCs w:val="28"/>
        </w:rPr>
        <w:t xml:space="preserve"> </w:t>
      </w:r>
      <w:r w:rsidR="00AB2569" w:rsidRPr="00FC4D13">
        <w:rPr>
          <w:sz w:val="28"/>
          <w:szCs w:val="28"/>
        </w:rPr>
        <w:t xml:space="preserve">(далее - колледж) </w:t>
      </w:r>
      <w:r w:rsidR="0024584A">
        <w:rPr>
          <w:sz w:val="28"/>
          <w:szCs w:val="28"/>
        </w:rPr>
        <w:t>распространяется на</w:t>
      </w:r>
      <w:r w:rsidR="00AB2569" w:rsidRPr="00FC4D13">
        <w:rPr>
          <w:sz w:val="28"/>
          <w:szCs w:val="28"/>
        </w:rPr>
        <w:t xml:space="preserve"> основно</w:t>
      </w:r>
      <w:r w:rsidR="0024584A">
        <w:rPr>
          <w:sz w:val="28"/>
          <w:szCs w:val="28"/>
        </w:rPr>
        <w:t>е</w:t>
      </w:r>
      <w:r w:rsidR="00AB2569" w:rsidRPr="00FC4D13">
        <w:rPr>
          <w:sz w:val="28"/>
          <w:szCs w:val="28"/>
        </w:rPr>
        <w:t xml:space="preserve"> обособленно</w:t>
      </w:r>
      <w:r w:rsidR="0024584A">
        <w:rPr>
          <w:sz w:val="28"/>
          <w:szCs w:val="28"/>
        </w:rPr>
        <w:t>е</w:t>
      </w:r>
      <w:r w:rsidR="00AB2569" w:rsidRPr="00FC4D13">
        <w:rPr>
          <w:sz w:val="28"/>
          <w:szCs w:val="28"/>
        </w:rPr>
        <w:t xml:space="preserve"> структурно</w:t>
      </w:r>
      <w:r w:rsidR="0024584A">
        <w:rPr>
          <w:sz w:val="28"/>
          <w:szCs w:val="28"/>
        </w:rPr>
        <w:t>е</w:t>
      </w:r>
      <w:r w:rsidR="00AB2569" w:rsidRPr="00FC4D13">
        <w:rPr>
          <w:sz w:val="28"/>
          <w:szCs w:val="28"/>
        </w:rPr>
        <w:t xml:space="preserve"> подразделени</w:t>
      </w:r>
      <w:r w:rsidR="0024584A">
        <w:rPr>
          <w:sz w:val="28"/>
          <w:szCs w:val="28"/>
        </w:rPr>
        <w:t xml:space="preserve">е колледжа, </w:t>
      </w:r>
      <w:proofErr w:type="spellStart"/>
      <w:r w:rsidR="0024584A" w:rsidRPr="008C75E7">
        <w:rPr>
          <w:sz w:val="28"/>
          <w:szCs w:val="28"/>
        </w:rPr>
        <w:t>Кинель-Черкасский</w:t>
      </w:r>
      <w:proofErr w:type="spellEnd"/>
      <w:r w:rsidR="0024584A" w:rsidRPr="008C75E7">
        <w:rPr>
          <w:sz w:val="28"/>
          <w:szCs w:val="28"/>
        </w:rPr>
        <w:t xml:space="preserve"> и</w:t>
      </w:r>
      <w:r w:rsidR="0024584A" w:rsidRPr="0024584A">
        <w:rPr>
          <w:color w:val="7030A0"/>
          <w:sz w:val="28"/>
          <w:szCs w:val="28"/>
        </w:rPr>
        <w:t xml:space="preserve"> </w:t>
      </w:r>
      <w:proofErr w:type="spellStart"/>
      <w:r w:rsidR="0024584A" w:rsidRPr="0096273B">
        <w:rPr>
          <w:sz w:val="28"/>
          <w:szCs w:val="28"/>
        </w:rPr>
        <w:t>Шенталинский</w:t>
      </w:r>
      <w:proofErr w:type="spellEnd"/>
      <w:r w:rsidR="0024584A" w:rsidRPr="0096273B">
        <w:rPr>
          <w:sz w:val="28"/>
          <w:szCs w:val="28"/>
        </w:rPr>
        <w:t xml:space="preserve"> филиалы</w:t>
      </w:r>
      <w:r w:rsidR="00AB2569" w:rsidRPr="00FC4D13">
        <w:rPr>
          <w:sz w:val="28"/>
          <w:szCs w:val="28"/>
        </w:rPr>
        <w:t>.</w:t>
      </w:r>
      <w:r w:rsidRPr="00FC4D1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43CF4" w:rsidRPr="00FC4D13" w:rsidRDefault="00243CF4" w:rsidP="000C690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4D13">
        <w:rPr>
          <w:rFonts w:eastAsia="Times New Roman" w:cs="Times New Roman"/>
          <w:sz w:val="28"/>
          <w:szCs w:val="28"/>
          <w:lang w:eastAsia="ru-RU"/>
        </w:rPr>
        <w:t xml:space="preserve">1.2. </w:t>
      </w:r>
      <w:r w:rsidR="00080132" w:rsidRPr="00FC4D13">
        <w:rPr>
          <w:rFonts w:cs="Times New Roman"/>
          <w:sz w:val="28"/>
          <w:szCs w:val="28"/>
        </w:rPr>
        <w:t>Учебно</w:t>
      </w:r>
      <w:r w:rsidR="001B7FFE" w:rsidRPr="00FC4D13">
        <w:rPr>
          <w:rFonts w:cs="Times New Roman"/>
          <w:sz w:val="28"/>
          <w:szCs w:val="28"/>
        </w:rPr>
        <w:t xml:space="preserve">-исследовательская работа студентов (далее </w:t>
      </w:r>
      <w:r w:rsidR="00A85DC0" w:rsidRPr="00FC4D13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080132" w:rsidRPr="00FC4D13">
        <w:rPr>
          <w:rFonts w:cs="Times New Roman"/>
          <w:sz w:val="28"/>
          <w:szCs w:val="28"/>
        </w:rPr>
        <w:t>У</w:t>
      </w:r>
      <w:r w:rsidR="001B7FFE" w:rsidRPr="00FC4D13">
        <w:rPr>
          <w:rFonts w:cs="Times New Roman"/>
          <w:sz w:val="28"/>
          <w:szCs w:val="28"/>
        </w:rPr>
        <w:t xml:space="preserve">ИРС) </w:t>
      </w:r>
      <w:r w:rsidR="00A85DC0" w:rsidRPr="00FC4D13">
        <w:rPr>
          <w:rFonts w:eastAsia="Times New Roman" w:cs="Times New Roman"/>
          <w:sz w:val="28"/>
          <w:szCs w:val="28"/>
          <w:lang w:eastAsia="ru-RU"/>
        </w:rPr>
        <w:t>–</w:t>
      </w:r>
      <w:r w:rsidR="009736A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46CE" w:rsidRPr="00FC4D13">
        <w:rPr>
          <w:rFonts w:cs="Times New Roman"/>
          <w:sz w:val="28"/>
          <w:szCs w:val="28"/>
        </w:rPr>
        <w:t>процесс совместной деятельности студентов и преподавателей</w:t>
      </w:r>
      <w:r w:rsidR="00A85DC0" w:rsidRPr="00FC4D13">
        <w:rPr>
          <w:rFonts w:cs="Times New Roman"/>
          <w:sz w:val="28"/>
          <w:szCs w:val="28"/>
        </w:rPr>
        <w:t>, она</w:t>
      </w:r>
      <w:r w:rsidR="007446CE" w:rsidRPr="00FC4D13">
        <w:rPr>
          <w:rFonts w:cs="Times New Roman"/>
          <w:sz w:val="28"/>
          <w:szCs w:val="28"/>
        </w:rPr>
        <w:t xml:space="preserve"> </w:t>
      </w:r>
      <w:r w:rsidR="001B7FFE" w:rsidRPr="00FC4D13">
        <w:rPr>
          <w:rFonts w:cs="Times New Roman"/>
          <w:sz w:val="28"/>
          <w:szCs w:val="28"/>
        </w:rPr>
        <w:t>явля</w:t>
      </w:r>
      <w:r w:rsidR="00080132" w:rsidRPr="00FC4D13">
        <w:rPr>
          <w:rFonts w:cs="Times New Roman"/>
          <w:sz w:val="28"/>
          <w:szCs w:val="28"/>
        </w:rPr>
        <w:t>е</w:t>
      </w:r>
      <w:r w:rsidR="001B7FFE" w:rsidRPr="00FC4D13">
        <w:rPr>
          <w:rFonts w:cs="Times New Roman"/>
          <w:sz w:val="28"/>
          <w:szCs w:val="28"/>
        </w:rPr>
        <w:t xml:space="preserve">тся </w:t>
      </w:r>
      <w:r w:rsidR="00A85DC0" w:rsidRPr="00FC4D13">
        <w:rPr>
          <w:rFonts w:cs="Times New Roman"/>
          <w:sz w:val="28"/>
          <w:szCs w:val="28"/>
        </w:rPr>
        <w:t xml:space="preserve">обязательной </w:t>
      </w:r>
      <w:r w:rsidR="001B7FFE" w:rsidRPr="00FC4D13">
        <w:rPr>
          <w:rFonts w:cs="Times New Roman"/>
          <w:sz w:val="28"/>
          <w:szCs w:val="28"/>
        </w:rPr>
        <w:t>частью образовательного процесса</w:t>
      </w:r>
      <w:r w:rsidR="00736A62" w:rsidRPr="00FC4D13">
        <w:rPr>
          <w:rFonts w:cs="Times New Roman"/>
          <w:sz w:val="28"/>
          <w:szCs w:val="28"/>
        </w:rPr>
        <w:t xml:space="preserve"> и</w:t>
      </w:r>
      <w:r w:rsidR="00080132" w:rsidRPr="00FC4D13">
        <w:rPr>
          <w:rFonts w:cs="Times New Roman"/>
          <w:sz w:val="28"/>
          <w:szCs w:val="28"/>
        </w:rPr>
        <w:t xml:space="preserve"> позволя</w:t>
      </w:r>
      <w:r w:rsidR="00736A62" w:rsidRPr="00FC4D13">
        <w:rPr>
          <w:rFonts w:cs="Times New Roman"/>
          <w:sz w:val="28"/>
          <w:szCs w:val="28"/>
        </w:rPr>
        <w:t>ет</w:t>
      </w:r>
      <w:r w:rsidR="00080132" w:rsidRPr="00FC4D13">
        <w:rPr>
          <w:rFonts w:cs="Times New Roman"/>
          <w:sz w:val="28"/>
          <w:szCs w:val="28"/>
        </w:rPr>
        <w:t xml:space="preserve"> </w:t>
      </w:r>
      <w:r w:rsidRPr="00FC4D13">
        <w:rPr>
          <w:rFonts w:eastAsia="Times New Roman" w:cs="Times New Roman"/>
          <w:sz w:val="28"/>
          <w:szCs w:val="28"/>
          <w:lang w:eastAsia="ru-RU"/>
        </w:rPr>
        <w:t>оценить качество профессиональной подготовки будущего специалиста</w:t>
      </w:r>
      <w:r w:rsidR="00736A62" w:rsidRPr="00FC4D13">
        <w:rPr>
          <w:rFonts w:eastAsia="Times New Roman" w:cs="Times New Roman"/>
          <w:sz w:val="28"/>
          <w:szCs w:val="28"/>
          <w:lang w:eastAsia="ru-RU"/>
        </w:rPr>
        <w:t>.</w:t>
      </w:r>
      <w:r w:rsidR="00A63A79" w:rsidRPr="00FC4D1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5DC0" w:rsidRPr="00FC4D13">
        <w:rPr>
          <w:rFonts w:eastAsia="Times New Roman" w:cs="Times New Roman"/>
          <w:sz w:val="28"/>
          <w:szCs w:val="28"/>
          <w:lang w:eastAsia="ru-RU"/>
        </w:rPr>
        <w:t xml:space="preserve">Кроме того, </w:t>
      </w:r>
      <w:r w:rsidR="00736A62" w:rsidRPr="00FC4D13">
        <w:rPr>
          <w:rFonts w:eastAsia="Times New Roman" w:cs="Times New Roman"/>
          <w:sz w:val="28"/>
          <w:szCs w:val="28"/>
          <w:lang w:eastAsia="ru-RU"/>
        </w:rPr>
        <w:t xml:space="preserve">УИРС можно рассматривать как </w:t>
      </w:r>
      <w:r w:rsidR="00A63A79" w:rsidRPr="00FC4D13">
        <w:rPr>
          <w:rFonts w:eastAsia="Times New Roman" w:cs="Times New Roman"/>
          <w:sz w:val="28"/>
          <w:szCs w:val="28"/>
          <w:lang w:eastAsia="ru-RU"/>
        </w:rPr>
        <w:t xml:space="preserve">средство совершенствования профессиональной подготовки студентов </w:t>
      </w:r>
      <w:r w:rsidR="00A85DC0" w:rsidRPr="00FC4D13">
        <w:rPr>
          <w:rFonts w:eastAsia="Times New Roman" w:cs="Times New Roman"/>
          <w:sz w:val="28"/>
          <w:szCs w:val="28"/>
          <w:lang w:eastAsia="ru-RU"/>
        </w:rPr>
        <w:t>–</w:t>
      </w:r>
      <w:r w:rsidR="00A63A79" w:rsidRPr="00FC4D13">
        <w:rPr>
          <w:rFonts w:eastAsia="Times New Roman" w:cs="Times New Roman"/>
          <w:sz w:val="28"/>
          <w:szCs w:val="28"/>
          <w:lang w:eastAsia="ru-RU"/>
        </w:rPr>
        <w:t xml:space="preserve"> как теоретической, так и практической.</w:t>
      </w:r>
      <w:r w:rsidRPr="00FC4D1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43CF4" w:rsidRPr="00243CF4" w:rsidRDefault="001765FE" w:rsidP="009736A0">
      <w:pPr>
        <w:shd w:val="clear" w:color="auto" w:fill="FFFFFF"/>
        <w:spacing w:before="24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="00243CF4" w:rsidRPr="00243CF4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r w:rsidR="003C2A5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243CF4" w:rsidRPr="00243CF4">
        <w:rPr>
          <w:rFonts w:eastAsia="Times New Roman" w:cs="Times New Roman"/>
          <w:b/>
          <w:bCs/>
          <w:sz w:val="28"/>
          <w:szCs w:val="28"/>
          <w:lang w:eastAsia="ru-RU"/>
        </w:rPr>
        <w:t>Цели и задачи учебно-исследовательской работы</w:t>
      </w:r>
      <w:r w:rsidR="003C2A5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студентов</w:t>
      </w:r>
    </w:p>
    <w:p w:rsidR="00736A62" w:rsidRPr="00603DF1" w:rsidRDefault="001765FE" w:rsidP="000C690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2</w:t>
      </w:r>
      <w:r w:rsidR="00FC4D13">
        <w:rPr>
          <w:rFonts w:cs="Times New Roman"/>
          <w:sz w:val="28"/>
          <w:szCs w:val="28"/>
        </w:rPr>
        <w:t xml:space="preserve">.1. </w:t>
      </w:r>
      <w:r w:rsidR="00736A62" w:rsidRPr="00603DF1">
        <w:rPr>
          <w:rFonts w:cs="Times New Roman"/>
          <w:sz w:val="28"/>
          <w:szCs w:val="28"/>
        </w:rPr>
        <w:t>Основн</w:t>
      </w:r>
      <w:r w:rsidR="003C2A53">
        <w:rPr>
          <w:rFonts w:cs="Times New Roman"/>
          <w:sz w:val="28"/>
          <w:szCs w:val="28"/>
        </w:rPr>
        <w:t>ые</w:t>
      </w:r>
      <w:r w:rsidR="00736A62" w:rsidRPr="00603DF1">
        <w:rPr>
          <w:rFonts w:cs="Times New Roman"/>
          <w:sz w:val="28"/>
          <w:szCs w:val="28"/>
        </w:rPr>
        <w:t xml:space="preserve"> цел</w:t>
      </w:r>
      <w:r w:rsidR="003C2A53">
        <w:rPr>
          <w:rFonts w:cs="Times New Roman"/>
          <w:sz w:val="28"/>
          <w:szCs w:val="28"/>
        </w:rPr>
        <w:t>и</w:t>
      </w:r>
      <w:r w:rsidR="00736A62" w:rsidRPr="00603DF1">
        <w:rPr>
          <w:rFonts w:cs="Times New Roman"/>
          <w:sz w:val="28"/>
          <w:szCs w:val="28"/>
        </w:rPr>
        <w:t xml:space="preserve"> </w:t>
      </w:r>
      <w:r w:rsidR="003C2A53">
        <w:rPr>
          <w:rFonts w:cs="Times New Roman"/>
          <w:sz w:val="28"/>
          <w:szCs w:val="28"/>
        </w:rPr>
        <w:t>учебно</w:t>
      </w:r>
      <w:r w:rsidR="00736A62" w:rsidRPr="00603DF1">
        <w:rPr>
          <w:rFonts w:cs="Times New Roman"/>
          <w:sz w:val="28"/>
          <w:szCs w:val="28"/>
        </w:rPr>
        <w:t xml:space="preserve">-исследовательской работы </w:t>
      </w:r>
      <w:r w:rsidR="003C2A53">
        <w:rPr>
          <w:rFonts w:cs="Times New Roman"/>
          <w:sz w:val="28"/>
          <w:szCs w:val="28"/>
        </w:rPr>
        <w:t>студентов колледжа –</w:t>
      </w:r>
      <w:r w:rsidR="00736A62" w:rsidRPr="00603DF1">
        <w:rPr>
          <w:rFonts w:cs="Times New Roman"/>
          <w:sz w:val="28"/>
          <w:szCs w:val="28"/>
        </w:rPr>
        <w:t xml:space="preserve"> </w:t>
      </w:r>
      <w:r w:rsidR="003C2A53" w:rsidRPr="00A9732B">
        <w:rPr>
          <w:color w:val="000000"/>
          <w:sz w:val="28"/>
          <w:szCs w:val="28"/>
        </w:rPr>
        <w:t>повышение уровня профессионально-творческой подготовки студентов,</w:t>
      </w:r>
      <w:r w:rsidR="003C2A53">
        <w:rPr>
          <w:color w:val="000000"/>
          <w:sz w:val="28"/>
          <w:szCs w:val="28"/>
        </w:rPr>
        <w:t xml:space="preserve"> </w:t>
      </w:r>
      <w:r w:rsidR="003C2A53" w:rsidRPr="00A9732B">
        <w:rPr>
          <w:color w:val="000000"/>
          <w:sz w:val="28"/>
          <w:szCs w:val="28"/>
        </w:rPr>
        <w:t>обеспечение единства образовательного (учебного и воспитательного), научного и практического процессов</w:t>
      </w:r>
      <w:r w:rsidR="003C2A53">
        <w:rPr>
          <w:color w:val="000000"/>
          <w:sz w:val="28"/>
          <w:szCs w:val="28"/>
        </w:rPr>
        <w:t>,</w:t>
      </w:r>
      <w:r w:rsidR="003C2A53" w:rsidRPr="00603DF1">
        <w:rPr>
          <w:rFonts w:cs="Times New Roman"/>
          <w:sz w:val="28"/>
          <w:szCs w:val="28"/>
        </w:rPr>
        <w:t xml:space="preserve"> </w:t>
      </w:r>
      <w:r w:rsidR="00736A62" w:rsidRPr="00603DF1">
        <w:rPr>
          <w:rFonts w:cs="Times New Roman"/>
          <w:sz w:val="28"/>
          <w:szCs w:val="28"/>
        </w:rPr>
        <w:t>создание условий для</w:t>
      </w:r>
      <w:r w:rsidR="00603DF1">
        <w:rPr>
          <w:rFonts w:cs="Times New Roman"/>
          <w:sz w:val="28"/>
          <w:szCs w:val="28"/>
        </w:rPr>
        <w:t xml:space="preserve"> </w:t>
      </w:r>
      <w:r w:rsidR="00736A62" w:rsidRPr="00603DF1">
        <w:rPr>
          <w:rFonts w:cs="Times New Roman"/>
          <w:sz w:val="28"/>
          <w:szCs w:val="28"/>
        </w:rPr>
        <w:t>развития</w:t>
      </w:r>
      <w:r w:rsidR="003C2A53" w:rsidRPr="003C2A53">
        <w:rPr>
          <w:rFonts w:cs="Times New Roman"/>
          <w:sz w:val="28"/>
          <w:szCs w:val="28"/>
        </w:rPr>
        <w:t xml:space="preserve"> </w:t>
      </w:r>
      <w:r w:rsidR="003C2A53" w:rsidRPr="00603DF1">
        <w:rPr>
          <w:rFonts w:cs="Times New Roman"/>
          <w:sz w:val="28"/>
          <w:szCs w:val="28"/>
        </w:rPr>
        <w:t>творческой личности</w:t>
      </w:r>
      <w:r w:rsidR="00736A62" w:rsidRPr="00603DF1">
        <w:rPr>
          <w:rFonts w:cs="Times New Roman"/>
          <w:sz w:val="28"/>
          <w:szCs w:val="28"/>
        </w:rPr>
        <w:t xml:space="preserve">, </w:t>
      </w:r>
      <w:r w:rsidR="003C2A53">
        <w:rPr>
          <w:rFonts w:cs="Times New Roman"/>
          <w:sz w:val="28"/>
          <w:szCs w:val="28"/>
        </w:rPr>
        <w:t xml:space="preserve">ее </w:t>
      </w:r>
      <w:r w:rsidR="00736A62" w:rsidRPr="00603DF1">
        <w:rPr>
          <w:rFonts w:cs="Times New Roman"/>
          <w:sz w:val="28"/>
          <w:szCs w:val="28"/>
        </w:rPr>
        <w:t>самоопределения и самореализации.</w:t>
      </w:r>
    </w:p>
    <w:p w:rsidR="00243CF4" w:rsidRPr="00243CF4" w:rsidRDefault="001765FE" w:rsidP="000C690D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243CF4" w:rsidRPr="00243CF4">
        <w:rPr>
          <w:rFonts w:eastAsia="Times New Roman" w:cs="Times New Roman"/>
          <w:sz w:val="28"/>
          <w:szCs w:val="28"/>
          <w:lang w:eastAsia="ru-RU"/>
        </w:rPr>
        <w:t>.</w:t>
      </w:r>
      <w:r w:rsidR="00FC4D13">
        <w:rPr>
          <w:rFonts w:eastAsia="Times New Roman" w:cs="Times New Roman"/>
          <w:sz w:val="28"/>
          <w:szCs w:val="28"/>
          <w:lang w:eastAsia="ru-RU"/>
        </w:rPr>
        <w:t>2</w:t>
      </w:r>
      <w:r w:rsidR="00243CF4" w:rsidRPr="00243CF4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DE0C2C">
        <w:rPr>
          <w:rFonts w:eastAsia="Times New Roman" w:cs="Times New Roman"/>
          <w:sz w:val="28"/>
          <w:szCs w:val="28"/>
          <w:lang w:eastAsia="ru-RU"/>
        </w:rPr>
        <w:t>Задачи</w:t>
      </w:r>
      <w:r w:rsidR="00080132" w:rsidRPr="00603DF1">
        <w:rPr>
          <w:rFonts w:eastAsia="Times New Roman" w:cs="Times New Roman"/>
          <w:sz w:val="28"/>
          <w:szCs w:val="28"/>
          <w:lang w:eastAsia="ru-RU"/>
        </w:rPr>
        <w:t xml:space="preserve"> УИРС:</w:t>
      </w:r>
    </w:p>
    <w:p w:rsidR="00DE0C2C" w:rsidRPr="00B3694B" w:rsidRDefault="00243CF4" w:rsidP="000C690D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B3694B">
        <w:rPr>
          <w:rFonts w:eastAsia="Times New Roman" w:cs="Times New Roman"/>
          <w:sz w:val="28"/>
          <w:szCs w:val="28"/>
          <w:lang w:eastAsia="ru-RU"/>
        </w:rPr>
        <w:t>формирование, развитие и совершенствование компетенций, связанных с самостоятельным поиском, обработкой, оформлением и представлением информации;</w:t>
      </w:r>
      <w:r w:rsidR="00080132" w:rsidRPr="00B3694B">
        <w:rPr>
          <w:rFonts w:cs="Times New Roman"/>
          <w:sz w:val="28"/>
          <w:szCs w:val="28"/>
        </w:rPr>
        <w:t xml:space="preserve"> </w:t>
      </w:r>
    </w:p>
    <w:p w:rsidR="00243CF4" w:rsidRPr="00B3694B" w:rsidRDefault="00080132" w:rsidP="000C690D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694B">
        <w:rPr>
          <w:rFonts w:cs="Times New Roman"/>
          <w:sz w:val="28"/>
          <w:szCs w:val="28"/>
        </w:rPr>
        <w:t>повышение уровня научной подготовки специалистов</w:t>
      </w:r>
      <w:r w:rsidR="00603DF1" w:rsidRPr="00B3694B">
        <w:rPr>
          <w:rFonts w:cs="Times New Roman"/>
          <w:sz w:val="28"/>
          <w:szCs w:val="28"/>
        </w:rPr>
        <w:t xml:space="preserve"> </w:t>
      </w:r>
      <w:r w:rsidRPr="00B3694B">
        <w:rPr>
          <w:rFonts w:cs="Times New Roman"/>
          <w:sz w:val="28"/>
          <w:szCs w:val="28"/>
        </w:rPr>
        <w:t>со средним профессиональным образованием</w:t>
      </w:r>
      <w:r w:rsidR="00DE0C2C" w:rsidRPr="00B3694B">
        <w:rPr>
          <w:rFonts w:cs="Times New Roman"/>
          <w:sz w:val="28"/>
          <w:szCs w:val="28"/>
        </w:rPr>
        <w:t>;</w:t>
      </w:r>
    </w:p>
    <w:p w:rsidR="00243CF4" w:rsidRPr="00B3694B" w:rsidRDefault="00243CF4" w:rsidP="000C690D">
      <w:pPr>
        <w:pStyle w:val="a7"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694B">
        <w:rPr>
          <w:rFonts w:eastAsia="Times New Roman" w:cs="Times New Roman"/>
          <w:sz w:val="28"/>
          <w:szCs w:val="28"/>
          <w:lang w:eastAsia="ru-RU"/>
        </w:rPr>
        <w:t xml:space="preserve">приобретение навыков самостоятельного решения исследовательских задач; </w:t>
      </w:r>
    </w:p>
    <w:p w:rsidR="00614A10" w:rsidRPr="00B3694B" w:rsidRDefault="00614A10" w:rsidP="000C690D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B3694B">
        <w:rPr>
          <w:rFonts w:cs="Times New Roman"/>
          <w:sz w:val="28"/>
          <w:szCs w:val="28"/>
        </w:rPr>
        <w:t xml:space="preserve">обеспечение интеграции учебных занятий и </w:t>
      </w:r>
      <w:r w:rsidR="00CE78C5" w:rsidRPr="00B3694B">
        <w:rPr>
          <w:rFonts w:cs="Times New Roman"/>
          <w:sz w:val="28"/>
          <w:szCs w:val="28"/>
        </w:rPr>
        <w:t>учебно</w:t>
      </w:r>
      <w:r w:rsidRPr="00B3694B">
        <w:rPr>
          <w:rFonts w:cs="Times New Roman"/>
          <w:sz w:val="28"/>
          <w:szCs w:val="28"/>
        </w:rPr>
        <w:t>-исследовательской работы</w:t>
      </w:r>
      <w:r w:rsidR="00603DF1" w:rsidRPr="00B3694B">
        <w:rPr>
          <w:rFonts w:cs="Times New Roman"/>
          <w:sz w:val="28"/>
          <w:szCs w:val="28"/>
        </w:rPr>
        <w:t xml:space="preserve"> </w:t>
      </w:r>
      <w:r w:rsidRPr="00B3694B">
        <w:rPr>
          <w:rFonts w:cs="Times New Roman"/>
          <w:sz w:val="28"/>
          <w:szCs w:val="28"/>
        </w:rPr>
        <w:t>студентов;</w:t>
      </w:r>
    </w:p>
    <w:p w:rsidR="00614A10" w:rsidRPr="00B3694B" w:rsidRDefault="00614A10" w:rsidP="000C690D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B3694B">
        <w:rPr>
          <w:rFonts w:cs="Times New Roman"/>
          <w:sz w:val="28"/>
          <w:szCs w:val="28"/>
        </w:rPr>
        <w:t>создание условий для раскрытия и реализации личностных творческих</w:t>
      </w:r>
      <w:r w:rsidR="00603DF1" w:rsidRPr="00B3694B">
        <w:rPr>
          <w:rFonts w:cs="Times New Roman"/>
          <w:sz w:val="28"/>
          <w:szCs w:val="28"/>
        </w:rPr>
        <w:t xml:space="preserve"> </w:t>
      </w:r>
      <w:r w:rsidRPr="00B3694B">
        <w:rPr>
          <w:rFonts w:cs="Times New Roman"/>
          <w:sz w:val="28"/>
          <w:szCs w:val="28"/>
        </w:rPr>
        <w:t xml:space="preserve">способностей </w:t>
      </w:r>
      <w:r w:rsidR="00CE78C5" w:rsidRPr="00B3694B">
        <w:rPr>
          <w:rFonts w:cs="Times New Roman"/>
          <w:sz w:val="28"/>
          <w:szCs w:val="28"/>
        </w:rPr>
        <w:t>обучающихся</w:t>
      </w:r>
      <w:r w:rsidRPr="00B3694B">
        <w:rPr>
          <w:rFonts w:cs="Times New Roman"/>
          <w:sz w:val="28"/>
          <w:szCs w:val="28"/>
        </w:rPr>
        <w:t>;</w:t>
      </w:r>
    </w:p>
    <w:p w:rsidR="00614A10" w:rsidRPr="00B3694B" w:rsidRDefault="00614A10" w:rsidP="000C690D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B3694B">
        <w:rPr>
          <w:rFonts w:cs="Times New Roman"/>
          <w:sz w:val="28"/>
          <w:szCs w:val="28"/>
        </w:rPr>
        <w:lastRenderedPageBreak/>
        <w:t>расширение массовости и повышение результативности участия студентов в</w:t>
      </w:r>
      <w:r w:rsidR="00603DF1" w:rsidRPr="00B3694B">
        <w:rPr>
          <w:rFonts w:cs="Times New Roman"/>
          <w:sz w:val="28"/>
          <w:szCs w:val="28"/>
        </w:rPr>
        <w:t xml:space="preserve"> </w:t>
      </w:r>
      <w:r w:rsidR="00CE78C5" w:rsidRPr="00B3694B">
        <w:rPr>
          <w:rFonts w:cs="Times New Roman"/>
          <w:sz w:val="28"/>
          <w:szCs w:val="28"/>
        </w:rPr>
        <w:t>учебно-исследовательской</w:t>
      </w:r>
      <w:r w:rsidRPr="00B3694B">
        <w:rPr>
          <w:rFonts w:cs="Times New Roman"/>
          <w:sz w:val="28"/>
          <w:szCs w:val="28"/>
        </w:rPr>
        <w:t xml:space="preserve"> деятельности;</w:t>
      </w:r>
    </w:p>
    <w:p w:rsidR="00614A10" w:rsidRPr="00B3694B" w:rsidRDefault="00614A10" w:rsidP="000C690D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B3694B">
        <w:rPr>
          <w:rFonts w:cs="Times New Roman"/>
          <w:sz w:val="28"/>
          <w:szCs w:val="28"/>
        </w:rPr>
        <w:t xml:space="preserve">формирование и развитие у будущих специалистов: способности </w:t>
      </w:r>
      <w:r w:rsidR="00047240" w:rsidRPr="00B3694B">
        <w:rPr>
          <w:rFonts w:cs="Times New Roman"/>
          <w:sz w:val="28"/>
          <w:szCs w:val="28"/>
        </w:rPr>
        <w:t xml:space="preserve">к </w:t>
      </w:r>
      <w:r w:rsidRPr="00B3694B">
        <w:rPr>
          <w:rFonts w:cs="Times New Roman"/>
          <w:sz w:val="28"/>
          <w:szCs w:val="28"/>
        </w:rPr>
        <w:t xml:space="preserve">быстрой адаптации, </w:t>
      </w:r>
      <w:r w:rsidR="00047240" w:rsidRPr="00B3694B">
        <w:rPr>
          <w:rFonts w:cs="Times New Roman"/>
          <w:sz w:val="28"/>
          <w:szCs w:val="28"/>
        </w:rPr>
        <w:t>готовности к повышению квалификации и переподготовке</w:t>
      </w:r>
      <w:r w:rsidRPr="00B3694B">
        <w:rPr>
          <w:rFonts w:cs="Times New Roman"/>
          <w:sz w:val="28"/>
          <w:szCs w:val="28"/>
        </w:rPr>
        <w:t>;</w:t>
      </w:r>
    </w:p>
    <w:p w:rsidR="00DE0C2C" w:rsidRPr="00B3694B" w:rsidRDefault="00047240" w:rsidP="000C690D">
      <w:pPr>
        <w:pStyle w:val="a7"/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3694B">
        <w:rPr>
          <w:sz w:val="28"/>
          <w:szCs w:val="28"/>
        </w:rPr>
        <w:t>формирование навыка</w:t>
      </w:r>
      <w:r w:rsidR="00DE0C2C" w:rsidRPr="00B3694B">
        <w:rPr>
          <w:sz w:val="28"/>
          <w:szCs w:val="28"/>
        </w:rPr>
        <w:t xml:space="preserve"> работ</w:t>
      </w:r>
      <w:r w:rsidRPr="00B3694B">
        <w:rPr>
          <w:sz w:val="28"/>
          <w:szCs w:val="28"/>
        </w:rPr>
        <w:t>ы</w:t>
      </w:r>
      <w:r w:rsidR="00DE0C2C" w:rsidRPr="00B3694B">
        <w:rPr>
          <w:sz w:val="28"/>
          <w:szCs w:val="28"/>
        </w:rPr>
        <w:t xml:space="preserve"> с различными информационными источниками и</w:t>
      </w:r>
      <w:r w:rsidR="006F5C2A" w:rsidRPr="00B3694B">
        <w:rPr>
          <w:sz w:val="28"/>
          <w:szCs w:val="28"/>
        </w:rPr>
        <w:t xml:space="preserve"> </w:t>
      </w:r>
      <w:r w:rsidR="00DE0C2C" w:rsidRPr="00B3694B">
        <w:rPr>
          <w:sz w:val="28"/>
          <w:szCs w:val="28"/>
        </w:rPr>
        <w:t>научной литературой;</w:t>
      </w:r>
    </w:p>
    <w:p w:rsidR="00DE0C2C" w:rsidRPr="00B3694B" w:rsidRDefault="00047240" w:rsidP="000C690D">
      <w:pPr>
        <w:pStyle w:val="a7"/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3694B">
        <w:rPr>
          <w:sz w:val="28"/>
          <w:szCs w:val="28"/>
        </w:rPr>
        <w:t>формирование навыка</w:t>
      </w:r>
      <w:r w:rsidR="00DE0C2C" w:rsidRPr="00B3694B">
        <w:rPr>
          <w:sz w:val="28"/>
          <w:szCs w:val="28"/>
        </w:rPr>
        <w:t xml:space="preserve"> использова</w:t>
      </w:r>
      <w:r w:rsidRPr="00B3694B">
        <w:rPr>
          <w:sz w:val="28"/>
          <w:szCs w:val="28"/>
        </w:rPr>
        <w:t>ния</w:t>
      </w:r>
      <w:r w:rsidR="00DE0C2C" w:rsidRPr="00B3694B">
        <w:rPr>
          <w:sz w:val="28"/>
          <w:szCs w:val="28"/>
        </w:rPr>
        <w:t xml:space="preserve"> различны</w:t>
      </w:r>
      <w:r w:rsidRPr="00B3694B">
        <w:rPr>
          <w:sz w:val="28"/>
          <w:szCs w:val="28"/>
        </w:rPr>
        <w:t>х</w:t>
      </w:r>
      <w:r w:rsidR="00DE0C2C" w:rsidRPr="00B3694B">
        <w:rPr>
          <w:sz w:val="28"/>
          <w:szCs w:val="28"/>
        </w:rPr>
        <w:t xml:space="preserve"> </w:t>
      </w:r>
      <w:r w:rsidRPr="00B3694B">
        <w:rPr>
          <w:sz w:val="28"/>
          <w:szCs w:val="28"/>
        </w:rPr>
        <w:t xml:space="preserve">(самых адекватных) </w:t>
      </w:r>
      <w:r w:rsidR="00DE0C2C" w:rsidRPr="00B3694B">
        <w:rPr>
          <w:sz w:val="28"/>
          <w:szCs w:val="28"/>
        </w:rPr>
        <w:t>метод</w:t>
      </w:r>
      <w:r w:rsidRPr="00B3694B">
        <w:rPr>
          <w:sz w:val="28"/>
          <w:szCs w:val="28"/>
        </w:rPr>
        <w:t>ов</w:t>
      </w:r>
      <w:r w:rsidR="00DE0C2C" w:rsidRPr="00B3694B">
        <w:rPr>
          <w:sz w:val="28"/>
          <w:szCs w:val="28"/>
        </w:rPr>
        <w:t xml:space="preserve"> исследования;</w:t>
      </w:r>
    </w:p>
    <w:p w:rsidR="00DE0C2C" w:rsidRPr="00B3694B" w:rsidRDefault="00047240" w:rsidP="000C690D">
      <w:pPr>
        <w:pStyle w:val="a7"/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3694B">
        <w:rPr>
          <w:sz w:val="28"/>
          <w:szCs w:val="28"/>
        </w:rPr>
        <w:t xml:space="preserve">формирование навыков </w:t>
      </w:r>
      <w:r w:rsidR="00DE0C2C" w:rsidRPr="00B3694B">
        <w:rPr>
          <w:sz w:val="28"/>
          <w:szCs w:val="28"/>
        </w:rPr>
        <w:t>планирования и проведения исследования;</w:t>
      </w:r>
    </w:p>
    <w:p w:rsidR="00DE0C2C" w:rsidRPr="00B3694B" w:rsidRDefault="00DE0C2C" w:rsidP="000C690D">
      <w:pPr>
        <w:pStyle w:val="a7"/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3694B">
        <w:rPr>
          <w:sz w:val="28"/>
          <w:szCs w:val="28"/>
        </w:rPr>
        <w:t>развит</w:t>
      </w:r>
      <w:r w:rsidR="00047240" w:rsidRPr="00B3694B">
        <w:rPr>
          <w:sz w:val="28"/>
          <w:szCs w:val="28"/>
        </w:rPr>
        <w:t>ие</w:t>
      </w:r>
      <w:r w:rsidRPr="00B3694B">
        <w:rPr>
          <w:sz w:val="28"/>
          <w:szCs w:val="28"/>
        </w:rPr>
        <w:t xml:space="preserve"> аналитически</w:t>
      </w:r>
      <w:r w:rsidR="00047240" w:rsidRPr="00B3694B">
        <w:rPr>
          <w:sz w:val="28"/>
          <w:szCs w:val="28"/>
        </w:rPr>
        <w:t>х</w:t>
      </w:r>
      <w:r w:rsidRPr="00B3694B">
        <w:rPr>
          <w:sz w:val="28"/>
          <w:szCs w:val="28"/>
        </w:rPr>
        <w:t xml:space="preserve"> способност</w:t>
      </w:r>
      <w:r w:rsidR="00047240" w:rsidRPr="00B3694B">
        <w:rPr>
          <w:sz w:val="28"/>
          <w:szCs w:val="28"/>
        </w:rPr>
        <w:t>ей</w:t>
      </w:r>
      <w:r w:rsidRPr="00B3694B">
        <w:rPr>
          <w:sz w:val="28"/>
          <w:szCs w:val="28"/>
        </w:rPr>
        <w:t>, в том числе способност</w:t>
      </w:r>
      <w:r w:rsidR="00047240" w:rsidRPr="00B3694B">
        <w:rPr>
          <w:sz w:val="28"/>
          <w:szCs w:val="28"/>
        </w:rPr>
        <w:t>и</w:t>
      </w:r>
      <w:r w:rsidRPr="00B3694B">
        <w:rPr>
          <w:sz w:val="28"/>
          <w:szCs w:val="28"/>
        </w:rPr>
        <w:t xml:space="preserve"> к анализу и, обобщению собственных результатов и к подведению итогов;</w:t>
      </w:r>
    </w:p>
    <w:p w:rsidR="00DE0C2C" w:rsidRPr="00B3694B" w:rsidRDefault="00047240" w:rsidP="000C690D">
      <w:pPr>
        <w:pStyle w:val="a7"/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3694B">
        <w:rPr>
          <w:sz w:val="28"/>
          <w:szCs w:val="28"/>
        </w:rPr>
        <w:t>формирование навыка</w:t>
      </w:r>
      <w:r w:rsidR="00DE0C2C" w:rsidRPr="00B3694B">
        <w:rPr>
          <w:sz w:val="28"/>
          <w:szCs w:val="28"/>
        </w:rPr>
        <w:t xml:space="preserve"> обраб</w:t>
      </w:r>
      <w:r w:rsidRPr="00B3694B">
        <w:rPr>
          <w:sz w:val="28"/>
          <w:szCs w:val="28"/>
        </w:rPr>
        <w:t>отки</w:t>
      </w:r>
      <w:r w:rsidR="00DE0C2C" w:rsidRPr="00B3694B">
        <w:rPr>
          <w:sz w:val="28"/>
          <w:szCs w:val="28"/>
        </w:rPr>
        <w:t>, в том числе статистически, результат</w:t>
      </w:r>
      <w:r w:rsidRPr="00B3694B">
        <w:rPr>
          <w:sz w:val="28"/>
          <w:szCs w:val="28"/>
        </w:rPr>
        <w:t>ов</w:t>
      </w:r>
      <w:r w:rsidR="00DE0C2C" w:rsidRPr="00B3694B">
        <w:rPr>
          <w:sz w:val="28"/>
          <w:szCs w:val="28"/>
        </w:rPr>
        <w:t xml:space="preserve"> исследовательской работы; </w:t>
      </w:r>
    </w:p>
    <w:p w:rsidR="00DE0C2C" w:rsidRPr="00B3694B" w:rsidRDefault="00047240" w:rsidP="000C690D">
      <w:pPr>
        <w:pStyle w:val="a7"/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3694B">
        <w:rPr>
          <w:sz w:val="28"/>
          <w:szCs w:val="28"/>
        </w:rPr>
        <w:t>формирование навыка</w:t>
      </w:r>
      <w:r w:rsidR="00DE0C2C" w:rsidRPr="00B3694B">
        <w:rPr>
          <w:sz w:val="28"/>
          <w:szCs w:val="28"/>
        </w:rPr>
        <w:t xml:space="preserve"> оформл</w:t>
      </w:r>
      <w:r w:rsidRPr="00B3694B">
        <w:rPr>
          <w:sz w:val="28"/>
          <w:szCs w:val="28"/>
        </w:rPr>
        <w:t>ения</w:t>
      </w:r>
      <w:r w:rsidR="00DE0C2C" w:rsidRPr="00B3694B">
        <w:rPr>
          <w:sz w:val="28"/>
          <w:szCs w:val="28"/>
        </w:rPr>
        <w:t xml:space="preserve"> результат</w:t>
      </w:r>
      <w:r w:rsidRPr="00B3694B">
        <w:rPr>
          <w:sz w:val="28"/>
          <w:szCs w:val="28"/>
        </w:rPr>
        <w:t>ов</w:t>
      </w:r>
      <w:r w:rsidR="00DE0C2C" w:rsidRPr="00B3694B">
        <w:rPr>
          <w:sz w:val="28"/>
          <w:szCs w:val="28"/>
        </w:rPr>
        <w:t xml:space="preserve"> исследовательской работы в различных формах;</w:t>
      </w:r>
    </w:p>
    <w:p w:rsidR="00DE0C2C" w:rsidRPr="00897902" w:rsidRDefault="00047240" w:rsidP="000C690D">
      <w:pPr>
        <w:pStyle w:val="a5"/>
        <w:numPr>
          <w:ilvl w:val="0"/>
          <w:numId w:val="9"/>
        </w:numPr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навыка</w:t>
      </w:r>
      <w:r w:rsidR="00DE0C2C" w:rsidRPr="00897902">
        <w:rPr>
          <w:sz w:val="28"/>
          <w:szCs w:val="28"/>
        </w:rPr>
        <w:t xml:space="preserve"> </w:t>
      </w:r>
      <w:r w:rsidR="00457E8D">
        <w:rPr>
          <w:sz w:val="28"/>
          <w:szCs w:val="28"/>
        </w:rPr>
        <w:t>публичного представления</w:t>
      </w:r>
      <w:r w:rsidR="00DE0C2C" w:rsidRPr="00897902">
        <w:rPr>
          <w:sz w:val="28"/>
          <w:szCs w:val="28"/>
        </w:rPr>
        <w:t xml:space="preserve"> результат</w:t>
      </w:r>
      <w:r w:rsidR="00457E8D">
        <w:rPr>
          <w:sz w:val="28"/>
          <w:szCs w:val="28"/>
        </w:rPr>
        <w:t>ов</w:t>
      </w:r>
      <w:r w:rsidR="00DE0C2C" w:rsidRPr="00897902">
        <w:rPr>
          <w:sz w:val="28"/>
          <w:szCs w:val="28"/>
        </w:rPr>
        <w:t xml:space="preserve"> </w:t>
      </w:r>
      <w:r w:rsidR="00DE0C2C">
        <w:rPr>
          <w:sz w:val="28"/>
          <w:szCs w:val="28"/>
        </w:rPr>
        <w:t>учебно</w:t>
      </w:r>
      <w:r w:rsidR="00DE0C2C" w:rsidRPr="00897902">
        <w:rPr>
          <w:sz w:val="28"/>
          <w:szCs w:val="28"/>
        </w:rPr>
        <w:t>-исследовательской работы в различных аудиториях;</w:t>
      </w:r>
    </w:p>
    <w:p w:rsidR="00DE0C2C" w:rsidRPr="00B3694B" w:rsidRDefault="00DE0C2C" w:rsidP="000C690D">
      <w:pPr>
        <w:pStyle w:val="a7"/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3694B">
        <w:rPr>
          <w:color w:val="000000"/>
          <w:sz w:val="28"/>
          <w:szCs w:val="28"/>
        </w:rPr>
        <w:t>выяв</w:t>
      </w:r>
      <w:r w:rsidR="00047240" w:rsidRPr="00B3694B">
        <w:rPr>
          <w:color w:val="000000"/>
          <w:sz w:val="28"/>
          <w:szCs w:val="28"/>
        </w:rPr>
        <w:t>ление</w:t>
      </w:r>
      <w:r w:rsidRPr="00B3694B">
        <w:rPr>
          <w:color w:val="000000"/>
          <w:sz w:val="28"/>
          <w:szCs w:val="28"/>
        </w:rPr>
        <w:t xml:space="preserve"> наиболее одаренных и подготовленных студентов, имеющих выраженную мотивацию к научно-исследовательской деятельности, созда</w:t>
      </w:r>
      <w:r w:rsidR="00047240" w:rsidRPr="00B3694B">
        <w:rPr>
          <w:color w:val="000000"/>
          <w:sz w:val="28"/>
          <w:szCs w:val="28"/>
        </w:rPr>
        <w:t>ние</w:t>
      </w:r>
      <w:r w:rsidRPr="00B3694B">
        <w:rPr>
          <w:color w:val="000000"/>
          <w:sz w:val="28"/>
          <w:szCs w:val="28"/>
        </w:rPr>
        <w:t xml:space="preserve"> благоприятных условий для развития их творческих способностей.</w:t>
      </w:r>
    </w:p>
    <w:p w:rsidR="00805679" w:rsidRPr="00B3694B" w:rsidRDefault="00047240" w:rsidP="000C690D">
      <w:pPr>
        <w:pStyle w:val="a7"/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694B">
        <w:rPr>
          <w:rFonts w:cs="Times New Roman"/>
          <w:sz w:val="28"/>
          <w:szCs w:val="28"/>
        </w:rPr>
        <w:t>в</w:t>
      </w:r>
      <w:r w:rsidR="00805679" w:rsidRPr="00B3694B">
        <w:rPr>
          <w:rFonts w:cs="Times New Roman"/>
          <w:sz w:val="28"/>
          <w:szCs w:val="28"/>
        </w:rPr>
        <w:t>оспитание чувства ответственности за творческую и научную полноценность</w:t>
      </w:r>
      <w:r w:rsidR="00603DF1" w:rsidRPr="00B3694B">
        <w:rPr>
          <w:rFonts w:cs="Times New Roman"/>
          <w:sz w:val="28"/>
          <w:szCs w:val="28"/>
        </w:rPr>
        <w:t xml:space="preserve"> </w:t>
      </w:r>
      <w:r w:rsidR="00805679" w:rsidRPr="00B3694B">
        <w:rPr>
          <w:rFonts w:cs="Times New Roman"/>
          <w:sz w:val="28"/>
          <w:szCs w:val="28"/>
        </w:rPr>
        <w:t>исследования, его достоверность, содержательность и практическую полезность.</w:t>
      </w:r>
    </w:p>
    <w:p w:rsidR="001765FE" w:rsidRPr="00FC4D13" w:rsidRDefault="001765FE" w:rsidP="009736A0">
      <w:pPr>
        <w:shd w:val="clear" w:color="auto" w:fill="FFFFFF"/>
        <w:spacing w:before="24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3</w:t>
      </w:r>
      <w:r w:rsidRPr="00FC4D1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. Формы учебно-исследовательской работы </w:t>
      </w:r>
      <w:r w:rsidR="005C2F1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студентов </w:t>
      </w:r>
      <w:r w:rsidRPr="00FC4D13">
        <w:rPr>
          <w:rFonts w:eastAsia="Times New Roman" w:cs="Times New Roman"/>
          <w:b/>
          <w:bCs/>
          <w:sz w:val="28"/>
          <w:szCs w:val="28"/>
          <w:lang w:eastAsia="ru-RU"/>
        </w:rPr>
        <w:t>в колледже</w:t>
      </w:r>
    </w:p>
    <w:p w:rsidR="001765FE" w:rsidRPr="00FC4D13" w:rsidRDefault="001765FE" w:rsidP="000C690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Pr="00FC4D13">
        <w:rPr>
          <w:rFonts w:eastAsia="Times New Roman" w:cs="Times New Roman"/>
          <w:sz w:val="28"/>
          <w:szCs w:val="28"/>
          <w:lang w:eastAsia="ru-RU"/>
        </w:rPr>
        <w:t xml:space="preserve">.1. </w:t>
      </w:r>
      <w:r w:rsidRPr="00FC4D13">
        <w:rPr>
          <w:rFonts w:cs="Times New Roman"/>
          <w:sz w:val="28"/>
          <w:szCs w:val="28"/>
        </w:rPr>
        <w:t>Направление и содержание учебно-исследовательской работы определяется студентами совместно с преподавателем –</w:t>
      </w:r>
      <w:r w:rsidR="00352299">
        <w:rPr>
          <w:rFonts w:cs="Times New Roman"/>
          <w:sz w:val="28"/>
          <w:szCs w:val="28"/>
        </w:rPr>
        <w:t xml:space="preserve"> </w:t>
      </w:r>
      <w:r w:rsidRPr="00FC4D13">
        <w:rPr>
          <w:rFonts w:cs="Times New Roman"/>
          <w:sz w:val="28"/>
          <w:szCs w:val="28"/>
        </w:rPr>
        <w:t>руководителем</w:t>
      </w:r>
      <w:r w:rsidR="00352299">
        <w:rPr>
          <w:rFonts w:cs="Times New Roman"/>
          <w:sz w:val="28"/>
          <w:szCs w:val="28"/>
        </w:rPr>
        <w:t xml:space="preserve"> УИРС</w:t>
      </w:r>
      <w:r w:rsidRPr="00FC4D13">
        <w:rPr>
          <w:rFonts w:cs="Times New Roman"/>
          <w:sz w:val="28"/>
          <w:szCs w:val="28"/>
        </w:rPr>
        <w:t>. При выборе темы учитыва</w:t>
      </w:r>
      <w:r w:rsidR="00457E8D">
        <w:rPr>
          <w:rFonts w:cs="Times New Roman"/>
          <w:sz w:val="28"/>
          <w:szCs w:val="28"/>
        </w:rPr>
        <w:t>ются</w:t>
      </w:r>
      <w:r w:rsidRPr="00FC4D13">
        <w:rPr>
          <w:rFonts w:cs="Times New Roman"/>
          <w:sz w:val="28"/>
          <w:szCs w:val="28"/>
        </w:rPr>
        <w:t xml:space="preserve"> приоритетные направления комплексного плана работы колледжа</w:t>
      </w:r>
      <w:r w:rsidR="00457E8D">
        <w:rPr>
          <w:rFonts w:cs="Times New Roman"/>
          <w:sz w:val="28"/>
          <w:szCs w:val="28"/>
        </w:rPr>
        <w:t>,</w:t>
      </w:r>
      <w:r w:rsidRPr="00FC4D13">
        <w:rPr>
          <w:rFonts w:cs="Times New Roman"/>
          <w:sz w:val="28"/>
          <w:szCs w:val="28"/>
        </w:rPr>
        <w:t xml:space="preserve"> индивидуальные интересы студента и преподавателя</w:t>
      </w:r>
      <w:r w:rsidR="00457E8D">
        <w:rPr>
          <w:rFonts w:cs="Times New Roman"/>
          <w:sz w:val="28"/>
          <w:szCs w:val="28"/>
        </w:rPr>
        <w:t xml:space="preserve">, </w:t>
      </w:r>
      <w:r w:rsidR="00457E8D" w:rsidRPr="00D636FF">
        <w:rPr>
          <w:rFonts w:cs="Times New Roman"/>
          <w:sz w:val="28"/>
          <w:szCs w:val="28"/>
        </w:rPr>
        <w:t>направленность мероприятия</w:t>
      </w:r>
      <w:r w:rsidR="00D636FF" w:rsidRPr="00D636FF">
        <w:rPr>
          <w:rFonts w:cs="Times New Roman"/>
          <w:sz w:val="28"/>
          <w:szCs w:val="28"/>
        </w:rPr>
        <w:t xml:space="preserve"> (конкурс, конференция, промежуточный контроль и т.д.)</w:t>
      </w:r>
      <w:r w:rsidRPr="00D636FF">
        <w:rPr>
          <w:rFonts w:cs="Times New Roman"/>
          <w:sz w:val="28"/>
          <w:szCs w:val="28"/>
        </w:rPr>
        <w:t>.</w:t>
      </w:r>
      <w:r w:rsidRPr="00FC4D13">
        <w:rPr>
          <w:rFonts w:cs="Times New Roman"/>
          <w:sz w:val="28"/>
          <w:szCs w:val="28"/>
        </w:rPr>
        <w:t xml:space="preserve"> </w:t>
      </w:r>
    </w:p>
    <w:p w:rsidR="001765FE" w:rsidRPr="00FC4D13" w:rsidRDefault="001765FE" w:rsidP="000C690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</w:t>
      </w:r>
      <w:r w:rsidRPr="00FC4D13">
        <w:rPr>
          <w:rFonts w:cs="Times New Roman"/>
          <w:sz w:val="28"/>
          <w:szCs w:val="28"/>
        </w:rPr>
        <w:t xml:space="preserve">. </w:t>
      </w:r>
      <w:r w:rsidR="00352299">
        <w:rPr>
          <w:rFonts w:cs="Times New Roman"/>
          <w:sz w:val="28"/>
          <w:szCs w:val="28"/>
        </w:rPr>
        <w:t>Р</w:t>
      </w:r>
      <w:r w:rsidRPr="00FC4D13">
        <w:rPr>
          <w:rFonts w:cs="Times New Roman"/>
          <w:sz w:val="28"/>
          <w:szCs w:val="28"/>
        </w:rPr>
        <w:t xml:space="preserve">уководитель </w:t>
      </w:r>
      <w:r w:rsidR="00352299">
        <w:rPr>
          <w:rFonts w:cs="Times New Roman"/>
          <w:sz w:val="28"/>
          <w:szCs w:val="28"/>
        </w:rPr>
        <w:t xml:space="preserve">УИРС </w:t>
      </w:r>
      <w:r w:rsidRPr="00FC4D13">
        <w:rPr>
          <w:rFonts w:cs="Times New Roman"/>
          <w:sz w:val="28"/>
          <w:szCs w:val="28"/>
        </w:rPr>
        <w:t>консультирует студента по вопросам планирования, методики проведения исследования, оформления и представления результатов исследования.</w:t>
      </w:r>
      <w:r w:rsidR="00D636FF">
        <w:rPr>
          <w:rFonts w:cs="Times New Roman"/>
          <w:sz w:val="28"/>
          <w:szCs w:val="28"/>
        </w:rPr>
        <w:t xml:space="preserve"> </w:t>
      </w:r>
      <w:r w:rsidR="00D636FF" w:rsidRPr="00833308">
        <w:rPr>
          <w:rFonts w:cs="Times New Roman"/>
          <w:sz w:val="28"/>
          <w:szCs w:val="28"/>
        </w:rPr>
        <w:t>Руковод</w:t>
      </w:r>
      <w:r w:rsidR="00F9197A" w:rsidRPr="00833308">
        <w:rPr>
          <w:rFonts w:cs="Times New Roman"/>
          <w:sz w:val="28"/>
          <w:szCs w:val="28"/>
        </w:rPr>
        <w:t>ство</w:t>
      </w:r>
      <w:r w:rsidR="00D636FF" w:rsidRPr="00833308">
        <w:rPr>
          <w:rFonts w:cs="Times New Roman"/>
          <w:sz w:val="28"/>
          <w:szCs w:val="28"/>
        </w:rPr>
        <w:t xml:space="preserve"> УИСР </w:t>
      </w:r>
      <w:r w:rsidR="00F9197A" w:rsidRPr="00833308">
        <w:rPr>
          <w:rFonts w:cs="Times New Roman"/>
          <w:sz w:val="28"/>
          <w:szCs w:val="28"/>
        </w:rPr>
        <w:t xml:space="preserve">должно осуществляться с учетом </w:t>
      </w:r>
      <w:r w:rsidR="00D636FF" w:rsidRPr="00833308">
        <w:rPr>
          <w:rFonts w:cs="Times New Roman"/>
          <w:sz w:val="28"/>
          <w:szCs w:val="28"/>
        </w:rPr>
        <w:t>специфи</w:t>
      </w:r>
      <w:r w:rsidR="00F9197A" w:rsidRPr="00833308">
        <w:rPr>
          <w:rFonts w:cs="Times New Roman"/>
          <w:sz w:val="28"/>
          <w:szCs w:val="28"/>
        </w:rPr>
        <w:t>ки</w:t>
      </w:r>
      <w:r w:rsidR="00D636FF" w:rsidRPr="00833308">
        <w:rPr>
          <w:rFonts w:cs="Times New Roman"/>
          <w:sz w:val="28"/>
          <w:szCs w:val="28"/>
        </w:rPr>
        <w:t xml:space="preserve"> дисциплины</w:t>
      </w:r>
      <w:r w:rsidR="009736A0">
        <w:rPr>
          <w:rFonts w:cs="Times New Roman"/>
          <w:sz w:val="28"/>
          <w:szCs w:val="28"/>
        </w:rPr>
        <w:t xml:space="preserve"> </w:t>
      </w:r>
      <w:r w:rsidR="00F9197A" w:rsidRPr="00833308">
        <w:rPr>
          <w:rFonts w:cs="Times New Roman"/>
          <w:sz w:val="28"/>
          <w:szCs w:val="28"/>
        </w:rPr>
        <w:t>/ модуля</w:t>
      </w:r>
      <w:r w:rsidR="00D636FF" w:rsidRPr="00833308">
        <w:rPr>
          <w:rFonts w:cs="Times New Roman"/>
          <w:sz w:val="28"/>
          <w:szCs w:val="28"/>
        </w:rPr>
        <w:t xml:space="preserve"> (например, руководство УИРС по филологической напр</w:t>
      </w:r>
      <w:r w:rsidR="00F9197A" w:rsidRPr="00833308">
        <w:rPr>
          <w:rFonts w:cs="Times New Roman"/>
          <w:sz w:val="28"/>
          <w:szCs w:val="28"/>
        </w:rPr>
        <w:t>а</w:t>
      </w:r>
      <w:r w:rsidR="00D636FF" w:rsidRPr="00833308">
        <w:rPr>
          <w:rFonts w:cs="Times New Roman"/>
          <w:sz w:val="28"/>
          <w:szCs w:val="28"/>
        </w:rPr>
        <w:t xml:space="preserve">вленности могут осуществлять преподаватели иностранного языка, </w:t>
      </w:r>
      <w:r w:rsidR="00F9197A" w:rsidRPr="00833308">
        <w:rPr>
          <w:rFonts w:cs="Times New Roman"/>
          <w:sz w:val="28"/>
          <w:szCs w:val="28"/>
        </w:rPr>
        <w:t>медицинской направленности – преподаватели, имеющие медицинское образование)</w:t>
      </w:r>
      <w:r w:rsidR="00D636FF" w:rsidRPr="00833308">
        <w:rPr>
          <w:rFonts w:cs="Times New Roman"/>
          <w:sz w:val="28"/>
          <w:szCs w:val="28"/>
        </w:rPr>
        <w:t>.</w:t>
      </w:r>
    </w:p>
    <w:p w:rsidR="001765FE" w:rsidRPr="00FC4D13" w:rsidRDefault="001765FE" w:rsidP="000C690D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Pr="00FC4D13">
        <w:rPr>
          <w:sz w:val="28"/>
          <w:szCs w:val="28"/>
        </w:rPr>
        <w:t xml:space="preserve">. Основными формами учебно-исследовательской работы студентов являются: </w:t>
      </w:r>
    </w:p>
    <w:p w:rsidR="001765FE" w:rsidRPr="00FC4D13" w:rsidRDefault="001765FE" w:rsidP="000C690D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FC4D13">
        <w:rPr>
          <w:color w:val="000000"/>
          <w:sz w:val="28"/>
          <w:szCs w:val="28"/>
        </w:rPr>
        <w:t xml:space="preserve">.1. УИРС </w:t>
      </w:r>
      <w:r w:rsidRPr="00FC4D13">
        <w:rPr>
          <w:sz w:val="28"/>
          <w:szCs w:val="28"/>
        </w:rPr>
        <w:t xml:space="preserve">по учебным планам: выполнение учебных заданий </w:t>
      </w:r>
      <w:r w:rsidR="00B81A19">
        <w:rPr>
          <w:sz w:val="28"/>
          <w:szCs w:val="28"/>
        </w:rPr>
        <w:t>(</w:t>
      </w:r>
      <w:r w:rsidRPr="00FC4D13">
        <w:rPr>
          <w:sz w:val="28"/>
          <w:szCs w:val="28"/>
        </w:rPr>
        <w:t>в том числе в период производственной и учебной практики</w:t>
      </w:r>
      <w:r w:rsidR="00B81A19">
        <w:rPr>
          <w:sz w:val="28"/>
          <w:szCs w:val="28"/>
        </w:rPr>
        <w:t>)</w:t>
      </w:r>
      <w:r w:rsidRPr="00FC4D13">
        <w:rPr>
          <w:sz w:val="28"/>
          <w:szCs w:val="28"/>
        </w:rPr>
        <w:t xml:space="preserve">, лабораторных работ, курсовых и выпускных квалификационных работ, содержащих элементы исследований или имеющих реальный исследовательский характер, включение </w:t>
      </w:r>
      <w:r w:rsidRPr="00FC4D13">
        <w:rPr>
          <w:rFonts w:cs="Times New Roman"/>
          <w:sz w:val="28"/>
          <w:szCs w:val="28"/>
        </w:rPr>
        <w:t>элементов УИРС в учебные занятия</w:t>
      </w:r>
      <w:r w:rsidRPr="00FC4D13">
        <w:rPr>
          <w:sz w:val="28"/>
          <w:szCs w:val="28"/>
        </w:rPr>
        <w:t>.</w:t>
      </w:r>
    </w:p>
    <w:p w:rsidR="001765FE" w:rsidRPr="00FC4D13" w:rsidRDefault="001765FE" w:rsidP="000C690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FC4D13">
        <w:rPr>
          <w:color w:val="000000"/>
          <w:sz w:val="28"/>
          <w:szCs w:val="28"/>
        </w:rPr>
        <w:t xml:space="preserve">.2. </w:t>
      </w:r>
      <w:r w:rsidRPr="00B369AD">
        <w:rPr>
          <w:color w:val="000000"/>
          <w:sz w:val="28"/>
          <w:szCs w:val="28"/>
        </w:rPr>
        <w:t xml:space="preserve">Индивидуальная учебно-исследовательская работа, </w:t>
      </w:r>
      <w:r w:rsidRPr="00B369AD">
        <w:rPr>
          <w:rFonts w:cs="Times New Roman"/>
          <w:sz w:val="28"/>
          <w:szCs w:val="28"/>
        </w:rPr>
        <w:t xml:space="preserve">т.е. участие </w:t>
      </w:r>
      <w:r w:rsidR="00B369AD" w:rsidRPr="00B369AD">
        <w:rPr>
          <w:rFonts w:cs="Times New Roman"/>
          <w:sz w:val="28"/>
          <w:szCs w:val="28"/>
        </w:rPr>
        <w:t xml:space="preserve">некоторых </w:t>
      </w:r>
      <w:r w:rsidRPr="00B369AD">
        <w:rPr>
          <w:rFonts w:cs="Times New Roman"/>
          <w:sz w:val="28"/>
          <w:szCs w:val="28"/>
        </w:rPr>
        <w:t xml:space="preserve">студентов в </w:t>
      </w:r>
      <w:r w:rsidR="00B369AD" w:rsidRPr="00B369AD">
        <w:rPr>
          <w:rFonts w:cs="Times New Roman"/>
          <w:sz w:val="28"/>
          <w:szCs w:val="28"/>
        </w:rPr>
        <w:t xml:space="preserve">исследовании и решении </w:t>
      </w:r>
      <w:r w:rsidRPr="00B369AD">
        <w:rPr>
          <w:rFonts w:cs="Times New Roman"/>
          <w:sz w:val="28"/>
          <w:szCs w:val="28"/>
        </w:rPr>
        <w:t>определенной проблемы под руководством конкретного руководителя</w:t>
      </w:r>
      <w:r w:rsidR="00457E8D" w:rsidRPr="00B369AD">
        <w:rPr>
          <w:rFonts w:cs="Times New Roman"/>
          <w:sz w:val="28"/>
          <w:szCs w:val="28"/>
        </w:rPr>
        <w:t xml:space="preserve"> УИРС</w:t>
      </w:r>
      <w:r w:rsidRPr="00B369AD">
        <w:rPr>
          <w:sz w:val="28"/>
          <w:szCs w:val="28"/>
        </w:rPr>
        <w:t>.</w:t>
      </w:r>
    </w:p>
    <w:p w:rsidR="001765FE" w:rsidRPr="00FC4D13" w:rsidRDefault="001765FE" w:rsidP="000C690D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FC4D13">
        <w:rPr>
          <w:sz w:val="28"/>
          <w:szCs w:val="28"/>
        </w:rPr>
        <w:t>.3. Участие обучающихся в организационно-массовых и состязательных мероприятиях различного уровня по итогам УИРС:</w:t>
      </w:r>
    </w:p>
    <w:p w:rsidR="001765FE" w:rsidRPr="00FC4D13" w:rsidRDefault="001765FE" w:rsidP="000C690D">
      <w:pPr>
        <w:pStyle w:val="a7"/>
        <w:numPr>
          <w:ilvl w:val="0"/>
          <w:numId w:val="5"/>
        </w:numPr>
        <w:tabs>
          <w:tab w:val="left" w:pos="1025"/>
        </w:tabs>
        <w:spacing w:after="120" w:line="276" w:lineRule="auto"/>
        <w:ind w:left="0" w:firstLine="709"/>
        <w:jc w:val="both"/>
        <w:rPr>
          <w:sz w:val="28"/>
          <w:szCs w:val="28"/>
        </w:rPr>
      </w:pPr>
      <w:r w:rsidRPr="00FC4D13">
        <w:rPr>
          <w:sz w:val="28"/>
          <w:szCs w:val="28"/>
        </w:rPr>
        <w:t>студенческие научные семинары, конференции;</w:t>
      </w:r>
    </w:p>
    <w:p w:rsidR="001765FE" w:rsidRPr="00FC4D13" w:rsidRDefault="001765FE" w:rsidP="000C690D">
      <w:pPr>
        <w:pStyle w:val="a7"/>
        <w:numPr>
          <w:ilvl w:val="0"/>
          <w:numId w:val="5"/>
        </w:numPr>
        <w:tabs>
          <w:tab w:val="left" w:pos="1025"/>
        </w:tabs>
        <w:spacing w:after="120" w:line="276" w:lineRule="auto"/>
        <w:ind w:left="0" w:firstLine="709"/>
        <w:jc w:val="both"/>
        <w:rPr>
          <w:sz w:val="28"/>
          <w:szCs w:val="28"/>
        </w:rPr>
      </w:pPr>
      <w:r w:rsidRPr="00FC4D13">
        <w:rPr>
          <w:sz w:val="28"/>
          <w:szCs w:val="28"/>
        </w:rPr>
        <w:t>конкурсы на лучшую учебно-исследовательскую работу студентов и олимпиады по дисциплинам и специальностям.</w:t>
      </w:r>
    </w:p>
    <w:p w:rsidR="00243CF4" w:rsidRPr="00DB51E2" w:rsidRDefault="00243CF4" w:rsidP="009736A0">
      <w:pPr>
        <w:spacing w:before="24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51E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4. </w:t>
      </w:r>
      <w:r w:rsidR="00327173" w:rsidRPr="00DB51E2">
        <w:rPr>
          <w:rFonts w:eastAsia="Times New Roman" w:cs="Times New Roman"/>
          <w:b/>
          <w:bCs/>
          <w:sz w:val="28"/>
          <w:szCs w:val="28"/>
          <w:lang w:eastAsia="ru-RU"/>
        </w:rPr>
        <w:t>Организация учебно-исследовательской работы студентов</w:t>
      </w:r>
    </w:p>
    <w:p w:rsidR="00B82B15" w:rsidRPr="00DB51E2" w:rsidRDefault="00243CF4" w:rsidP="000C690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1E2">
        <w:rPr>
          <w:rFonts w:eastAsia="Times New Roman" w:cs="Times New Roman"/>
          <w:sz w:val="28"/>
          <w:szCs w:val="28"/>
          <w:lang w:eastAsia="ru-RU"/>
        </w:rPr>
        <w:t xml:space="preserve">4.1 </w:t>
      </w:r>
      <w:r w:rsidR="00B82B15" w:rsidRPr="00DB51E2">
        <w:rPr>
          <w:rFonts w:eastAsia="Times New Roman" w:cs="Times New Roman"/>
          <w:sz w:val="28"/>
          <w:szCs w:val="28"/>
          <w:lang w:eastAsia="ru-RU"/>
        </w:rPr>
        <w:t>Учебно-исследовательская работа студентов начинается с первого курса и ведется на протяжении всего периода обучения студентов в колледже</w:t>
      </w:r>
      <w:r w:rsidR="00B81A19">
        <w:rPr>
          <w:rFonts w:eastAsia="Times New Roman" w:cs="Times New Roman"/>
          <w:sz w:val="28"/>
          <w:szCs w:val="28"/>
          <w:lang w:eastAsia="ru-RU"/>
        </w:rPr>
        <w:t>, в том числе в период прохождения учебной и производственной практики</w:t>
      </w:r>
      <w:r w:rsidR="000C48D4" w:rsidRPr="00DB51E2">
        <w:rPr>
          <w:sz w:val="28"/>
          <w:szCs w:val="28"/>
        </w:rPr>
        <w:t>. В колледже проводится поэтапная последовательность УИРС в соответствии с логикой учебного процесса, с постепенным усложнением выполняемых исследовательских работ.</w:t>
      </w:r>
    </w:p>
    <w:p w:rsidR="000C48D4" w:rsidRPr="00DB51E2" w:rsidRDefault="005C2F12" w:rsidP="000C690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C48D4" w:rsidRPr="00DB51E2">
        <w:rPr>
          <w:sz w:val="28"/>
          <w:szCs w:val="28"/>
        </w:rPr>
        <w:t>Учебно-исследовательская работа студентов делится на два этапа:</w:t>
      </w:r>
    </w:p>
    <w:p w:rsidR="000C48D4" w:rsidRPr="00DB51E2" w:rsidRDefault="005C2F12" w:rsidP="000C690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0C48D4" w:rsidRPr="00DB51E2">
        <w:rPr>
          <w:sz w:val="28"/>
          <w:szCs w:val="28"/>
        </w:rPr>
        <w:t xml:space="preserve">Первый этап: связан с изучением общих гуманитарных, социально-экономических, общих математических и </w:t>
      </w:r>
      <w:proofErr w:type="spellStart"/>
      <w:r w:rsidR="000C48D4" w:rsidRPr="00DB51E2">
        <w:rPr>
          <w:sz w:val="28"/>
          <w:szCs w:val="28"/>
        </w:rPr>
        <w:t>естественно-научных</w:t>
      </w:r>
      <w:proofErr w:type="spellEnd"/>
      <w:r w:rsidR="000C48D4" w:rsidRPr="00DB51E2">
        <w:rPr>
          <w:sz w:val="28"/>
          <w:szCs w:val="28"/>
        </w:rPr>
        <w:t xml:space="preserve"> дисциплин (на 1-2 курсах), в ходе которого происходит ознакомление студентов с основами и элементами научных исследований, развиваются навыки самостоятельной работы по углублённому изучению фундаментальных наук, воспитывается любовь к избранной специальности. </w:t>
      </w:r>
    </w:p>
    <w:p w:rsidR="005C2F12" w:rsidRDefault="005A26C6" w:rsidP="000C690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cs="Times New Roman"/>
          <w:sz w:val="28"/>
          <w:szCs w:val="28"/>
        </w:rPr>
      </w:pPr>
      <w:r w:rsidRPr="00DB51E2">
        <w:rPr>
          <w:rFonts w:cs="Times New Roman"/>
          <w:sz w:val="28"/>
          <w:szCs w:val="28"/>
        </w:rPr>
        <w:t xml:space="preserve">На </w:t>
      </w:r>
      <w:r w:rsidR="002D467C" w:rsidRPr="00DB51E2">
        <w:rPr>
          <w:rFonts w:cs="Times New Roman"/>
          <w:sz w:val="28"/>
          <w:szCs w:val="28"/>
        </w:rPr>
        <w:t>первом</w:t>
      </w:r>
      <w:r w:rsidRPr="00DB51E2">
        <w:rPr>
          <w:rFonts w:cs="Times New Roman"/>
          <w:sz w:val="28"/>
          <w:szCs w:val="28"/>
        </w:rPr>
        <w:t xml:space="preserve"> </w:t>
      </w:r>
      <w:r w:rsidR="00B82B15" w:rsidRPr="00DB51E2">
        <w:rPr>
          <w:rFonts w:cs="Times New Roman"/>
          <w:sz w:val="28"/>
          <w:szCs w:val="28"/>
        </w:rPr>
        <w:t xml:space="preserve">и втором </w:t>
      </w:r>
      <w:r w:rsidRPr="00DB51E2">
        <w:rPr>
          <w:rFonts w:cs="Times New Roman"/>
          <w:sz w:val="28"/>
          <w:szCs w:val="28"/>
        </w:rPr>
        <w:t>курс</w:t>
      </w:r>
      <w:r w:rsidR="00B82B15" w:rsidRPr="00DB51E2">
        <w:rPr>
          <w:rFonts w:cs="Times New Roman"/>
          <w:sz w:val="28"/>
          <w:szCs w:val="28"/>
        </w:rPr>
        <w:t>ах</w:t>
      </w:r>
      <w:r w:rsidRPr="00DB51E2">
        <w:rPr>
          <w:rFonts w:cs="Times New Roman"/>
          <w:sz w:val="28"/>
          <w:szCs w:val="28"/>
        </w:rPr>
        <w:t xml:space="preserve"> цель и основное содержание </w:t>
      </w:r>
      <w:r w:rsidR="002D467C" w:rsidRPr="00DB51E2">
        <w:rPr>
          <w:rFonts w:cs="Times New Roman"/>
          <w:sz w:val="28"/>
          <w:szCs w:val="28"/>
        </w:rPr>
        <w:t xml:space="preserve">УИРС – </w:t>
      </w:r>
      <w:r w:rsidRPr="00DB51E2">
        <w:rPr>
          <w:rFonts w:cs="Times New Roman"/>
          <w:sz w:val="28"/>
          <w:szCs w:val="28"/>
        </w:rPr>
        <w:t xml:space="preserve">формирование у студентов </w:t>
      </w:r>
      <w:r w:rsidR="00B82B15" w:rsidRPr="00DB51E2">
        <w:rPr>
          <w:rFonts w:cs="Times New Roman"/>
          <w:sz w:val="28"/>
          <w:szCs w:val="28"/>
        </w:rPr>
        <w:t xml:space="preserve">простейших </w:t>
      </w:r>
      <w:r w:rsidRPr="00DB51E2">
        <w:rPr>
          <w:rFonts w:cs="Times New Roman"/>
          <w:sz w:val="28"/>
          <w:szCs w:val="28"/>
        </w:rPr>
        <w:t>навыков</w:t>
      </w:r>
      <w:r w:rsidR="00B82B15" w:rsidRPr="00DB51E2">
        <w:rPr>
          <w:rFonts w:cs="Times New Roman"/>
          <w:sz w:val="28"/>
          <w:szCs w:val="28"/>
        </w:rPr>
        <w:t xml:space="preserve"> и</w:t>
      </w:r>
      <w:r w:rsidRPr="00DB51E2">
        <w:rPr>
          <w:rFonts w:cs="Times New Roman"/>
          <w:sz w:val="28"/>
          <w:szCs w:val="28"/>
        </w:rPr>
        <w:t xml:space="preserve"> умений, необходимых для</w:t>
      </w:r>
      <w:r w:rsidR="00B82B15" w:rsidRPr="00DB51E2">
        <w:rPr>
          <w:rFonts w:cs="Times New Roman"/>
          <w:sz w:val="28"/>
          <w:szCs w:val="28"/>
        </w:rPr>
        <w:t xml:space="preserve"> </w:t>
      </w:r>
      <w:r w:rsidRPr="00DB51E2">
        <w:rPr>
          <w:rFonts w:cs="Times New Roman"/>
          <w:sz w:val="28"/>
          <w:szCs w:val="28"/>
        </w:rPr>
        <w:t xml:space="preserve">выполнения </w:t>
      </w:r>
      <w:r w:rsidR="00B82B15" w:rsidRPr="00DB51E2">
        <w:rPr>
          <w:rFonts w:cs="Times New Roman"/>
          <w:sz w:val="28"/>
          <w:szCs w:val="28"/>
        </w:rPr>
        <w:t>исследовательской</w:t>
      </w:r>
      <w:r w:rsidRPr="00DB51E2">
        <w:rPr>
          <w:rFonts w:cs="Times New Roman"/>
          <w:sz w:val="28"/>
          <w:szCs w:val="28"/>
        </w:rPr>
        <w:t xml:space="preserve"> работы, обучение основам самостоятельной работы, развитие</w:t>
      </w:r>
      <w:r w:rsidR="005C2F12">
        <w:rPr>
          <w:rFonts w:cs="Times New Roman"/>
          <w:sz w:val="28"/>
          <w:szCs w:val="28"/>
        </w:rPr>
        <w:t xml:space="preserve"> </w:t>
      </w:r>
      <w:r w:rsidRPr="00DB51E2">
        <w:rPr>
          <w:rFonts w:cs="Times New Roman"/>
          <w:sz w:val="28"/>
          <w:szCs w:val="28"/>
        </w:rPr>
        <w:t xml:space="preserve">нестандартного мышления. </w:t>
      </w:r>
    </w:p>
    <w:p w:rsidR="005A26C6" w:rsidRPr="00DB51E2" w:rsidRDefault="00B82B15" w:rsidP="000C690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cs="Times New Roman"/>
          <w:sz w:val="28"/>
          <w:szCs w:val="28"/>
        </w:rPr>
      </w:pPr>
      <w:r w:rsidRPr="00DB51E2">
        <w:rPr>
          <w:rFonts w:eastAsia="Times New Roman" w:cs="Times New Roman"/>
          <w:sz w:val="28"/>
          <w:szCs w:val="28"/>
          <w:lang w:eastAsia="ru-RU"/>
        </w:rPr>
        <w:t>На этом этапе студенты готовят научные сообщения и рефераты, проводят</w:t>
      </w:r>
      <w:r w:rsidR="005A26C6" w:rsidRPr="00DB51E2">
        <w:rPr>
          <w:rFonts w:cs="Times New Roman"/>
          <w:sz w:val="28"/>
          <w:szCs w:val="28"/>
        </w:rPr>
        <w:t xml:space="preserve"> исследовани</w:t>
      </w:r>
      <w:r w:rsidRPr="00DB51E2">
        <w:rPr>
          <w:rFonts w:cs="Times New Roman"/>
          <w:sz w:val="28"/>
          <w:szCs w:val="28"/>
        </w:rPr>
        <w:t xml:space="preserve">я. </w:t>
      </w:r>
      <w:r w:rsidRPr="00DB51E2">
        <w:rPr>
          <w:rFonts w:eastAsia="Times New Roman" w:cs="Times New Roman"/>
          <w:sz w:val="28"/>
          <w:szCs w:val="28"/>
          <w:lang w:eastAsia="ru-RU"/>
        </w:rPr>
        <w:t xml:space="preserve">Как правило, эти исследования ведутся </w:t>
      </w:r>
      <w:r w:rsidRPr="00DB51E2">
        <w:rPr>
          <w:rFonts w:cs="Times New Roman"/>
          <w:sz w:val="28"/>
          <w:szCs w:val="28"/>
        </w:rPr>
        <w:t xml:space="preserve">в рамках проектных работ </w:t>
      </w:r>
      <w:r w:rsidR="000C48D4" w:rsidRPr="00DB51E2">
        <w:rPr>
          <w:sz w:val="28"/>
          <w:szCs w:val="28"/>
        </w:rPr>
        <w:t xml:space="preserve">в которых студенты «открывают» для себя знания, составляющие часть программного </w:t>
      </w:r>
      <w:r w:rsidR="000C48D4" w:rsidRPr="00DB51E2">
        <w:rPr>
          <w:sz w:val="28"/>
          <w:szCs w:val="28"/>
        </w:rPr>
        <w:lastRenderedPageBreak/>
        <w:t>материала учебных дисциплин (раздела, темы), и применяют их к решению учебных или прикладных задач.</w:t>
      </w:r>
    </w:p>
    <w:p w:rsidR="000C48D4" w:rsidRPr="00DB51E2" w:rsidRDefault="005C2F12" w:rsidP="000C690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4.2.2. </w:t>
      </w:r>
      <w:r w:rsidR="000C48D4" w:rsidRPr="00DB51E2">
        <w:rPr>
          <w:color w:val="000000"/>
          <w:sz w:val="28"/>
          <w:szCs w:val="28"/>
        </w:rPr>
        <w:t xml:space="preserve">Второй этап: связан с изучением </w:t>
      </w:r>
      <w:proofErr w:type="spellStart"/>
      <w:r w:rsidR="000C48D4" w:rsidRPr="00DB51E2">
        <w:rPr>
          <w:color w:val="000000"/>
          <w:sz w:val="28"/>
          <w:szCs w:val="28"/>
        </w:rPr>
        <w:t>общепрофессиональных</w:t>
      </w:r>
      <w:proofErr w:type="spellEnd"/>
      <w:r w:rsidR="000C48D4" w:rsidRPr="00DB51E2">
        <w:rPr>
          <w:color w:val="000000"/>
          <w:sz w:val="28"/>
          <w:szCs w:val="28"/>
        </w:rPr>
        <w:t xml:space="preserve"> и специальных дисциплин</w:t>
      </w:r>
      <w:r w:rsidR="009048FD">
        <w:rPr>
          <w:color w:val="000000"/>
          <w:sz w:val="28"/>
          <w:szCs w:val="28"/>
        </w:rPr>
        <w:t>, профессиональных модулей</w:t>
      </w:r>
      <w:r w:rsidR="000C48D4" w:rsidRPr="00DB51E2">
        <w:rPr>
          <w:color w:val="000000"/>
          <w:sz w:val="28"/>
          <w:szCs w:val="28"/>
        </w:rPr>
        <w:t xml:space="preserve"> (на 2-4 курсах).</w:t>
      </w:r>
    </w:p>
    <w:p w:rsidR="005C2F12" w:rsidRDefault="005C2F12" w:rsidP="000C690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B82B15" w:rsidRPr="00DB51E2">
        <w:rPr>
          <w:rFonts w:cs="Times New Roman"/>
          <w:sz w:val="28"/>
          <w:szCs w:val="28"/>
        </w:rPr>
        <w:t xml:space="preserve"> ходе профессиональной подготовки,</w:t>
      </w:r>
      <w:r w:rsidR="000C48D4" w:rsidRPr="00DB51E2">
        <w:rPr>
          <w:rFonts w:cs="Times New Roman"/>
          <w:sz w:val="28"/>
          <w:szCs w:val="28"/>
        </w:rPr>
        <w:t xml:space="preserve"> </w:t>
      </w:r>
      <w:r w:rsidR="00B82B15" w:rsidRPr="00DB51E2">
        <w:rPr>
          <w:rFonts w:cs="Times New Roman"/>
          <w:sz w:val="28"/>
          <w:szCs w:val="28"/>
        </w:rPr>
        <w:t>выполнения самостоятельных исследований и заданий творческого</w:t>
      </w:r>
      <w:r w:rsidR="000C48D4" w:rsidRPr="00DB51E2">
        <w:rPr>
          <w:rFonts w:cs="Times New Roman"/>
          <w:sz w:val="28"/>
          <w:szCs w:val="28"/>
        </w:rPr>
        <w:t xml:space="preserve"> </w:t>
      </w:r>
      <w:r w:rsidR="00B82B15" w:rsidRPr="00DB51E2">
        <w:rPr>
          <w:rFonts w:cs="Times New Roman"/>
          <w:sz w:val="28"/>
          <w:szCs w:val="28"/>
        </w:rPr>
        <w:t xml:space="preserve">характера происходит формирование специальных </w:t>
      </w:r>
      <w:r w:rsidR="000C48D4" w:rsidRPr="00DB51E2">
        <w:rPr>
          <w:rFonts w:cs="Times New Roman"/>
          <w:sz w:val="28"/>
          <w:szCs w:val="28"/>
        </w:rPr>
        <w:t>и</w:t>
      </w:r>
      <w:r w:rsidR="00B82B15" w:rsidRPr="00DB51E2">
        <w:rPr>
          <w:rFonts w:cs="Times New Roman"/>
          <w:sz w:val="28"/>
          <w:szCs w:val="28"/>
        </w:rPr>
        <w:t>сследовательских</w:t>
      </w:r>
      <w:r w:rsidR="000C48D4" w:rsidRPr="00DB51E2">
        <w:rPr>
          <w:rFonts w:cs="Times New Roman"/>
          <w:sz w:val="28"/>
          <w:szCs w:val="28"/>
        </w:rPr>
        <w:t xml:space="preserve"> </w:t>
      </w:r>
      <w:r w:rsidR="00B82B15" w:rsidRPr="00DB51E2">
        <w:rPr>
          <w:rFonts w:cs="Times New Roman"/>
          <w:sz w:val="28"/>
          <w:szCs w:val="28"/>
        </w:rPr>
        <w:t>навыков, углубление знаний, методов, методик, технических средств проведения исследований и обработки результатов, развитие творческого мышления и подхода к решению конкретных задач, умения самостоятельно принимать и реализовывать</w:t>
      </w:r>
      <w:r w:rsidR="000C48D4" w:rsidRPr="00DB51E2">
        <w:rPr>
          <w:rFonts w:cs="Times New Roman"/>
          <w:sz w:val="28"/>
          <w:szCs w:val="28"/>
        </w:rPr>
        <w:t xml:space="preserve"> </w:t>
      </w:r>
      <w:r w:rsidR="00B82B15" w:rsidRPr="00DB51E2">
        <w:rPr>
          <w:rFonts w:cs="Times New Roman"/>
          <w:sz w:val="28"/>
          <w:szCs w:val="28"/>
        </w:rPr>
        <w:t xml:space="preserve">решения, использование полученных знаний на практике. </w:t>
      </w:r>
    </w:p>
    <w:p w:rsidR="00B82B15" w:rsidRPr="00DB51E2" w:rsidRDefault="000C48D4" w:rsidP="000C690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1E2">
        <w:rPr>
          <w:sz w:val="28"/>
          <w:szCs w:val="28"/>
        </w:rPr>
        <w:t xml:space="preserve">Как правило, эти исследования ведутся в рамках </w:t>
      </w:r>
      <w:proofErr w:type="spellStart"/>
      <w:r w:rsidRPr="00DB51E2">
        <w:rPr>
          <w:sz w:val="28"/>
          <w:szCs w:val="28"/>
        </w:rPr>
        <w:t>общепрофессиональных</w:t>
      </w:r>
      <w:proofErr w:type="spellEnd"/>
      <w:r w:rsidRPr="00DB51E2">
        <w:rPr>
          <w:sz w:val="28"/>
          <w:szCs w:val="28"/>
        </w:rPr>
        <w:t xml:space="preserve"> и специальных дисциплин </w:t>
      </w:r>
      <w:r w:rsidR="00DE7752">
        <w:rPr>
          <w:sz w:val="28"/>
          <w:szCs w:val="28"/>
        </w:rPr>
        <w:t xml:space="preserve">или профессиональных модулей </w:t>
      </w:r>
      <w:r w:rsidRPr="00DB51E2">
        <w:rPr>
          <w:sz w:val="28"/>
          <w:szCs w:val="28"/>
        </w:rPr>
        <w:t xml:space="preserve">при их изучении и выполнении практических самостоятельных работ, </w:t>
      </w:r>
      <w:r w:rsidRPr="00DB51E2">
        <w:rPr>
          <w:rFonts w:cs="Times New Roman"/>
          <w:sz w:val="28"/>
          <w:szCs w:val="28"/>
        </w:rPr>
        <w:t xml:space="preserve">участия в конференциях и конкурсах всех уровней, написании </w:t>
      </w:r>
      <w:r w:rsidRPr="00DB51E2">
        <w:rPr>
          <w:sz w:val="28"/>
          <w:szCs w:val="28"/>
        </w:rPr>
        <w:t xml:space="preserve">курсовой и выпускной квалификационной работы, а также при прохождении всех видов практик. </w:t>
      </w:r>
    </w:p>
    <w:p w:rsidR="00076122" w:rsidRDefault="005C2F12" w:rsidP="000C690D">
      <w:pPr>
        <w:spacing w:after="120"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4.3. </w:t>
      </w:r>
      <w:r w:rsidR="00243CF4" w:rsidRPr="00243CF4">
        <w:rPr>
          <w:rFonts w:eastAsia="Times New Roman" w:cs="Times New Roman"/>
          <w:sz w:val="28"/>
          <w:szCs w:val="28"/>
          <w:lang w:eastAsia="ru-RU"/>
        </w:rPr>
        <w:t>Общее руководство, контроль за ходом и результатами УИРС осуществляется</w:t>
      </w:r>
      <w:r w:rsidR="00076122">
        <w:rPr>
          <w:rFonts w:eastAsia="Times New Roman" w:cs="Times New Roman"/>
          <w:sz w:val="28"/>
          <w:szCs w:val="28"/>
          <w:lang w:eastAsia="ru-RU"/>
        </w:rPr>
        <w:t>:</w:t>
      </w:r>
    </w:p>
    <w:p w:rsidR="00243CF4" w:rsidRPr="00076122" w:rsidRDefault="00076122" w:rsidP="000C690D">
      <w:pPr>
        <w:pStyle w:val="a7"/>
        <w:numPr>
          <w:ilvl w:val="0"/>
          <w:numId w:val="8"/>
        </w:numPr>
        <w:spacing w:after="120" w:line="276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6122">
        <w:rPr>
          <w:rFonts w:eastAsia="Times New Roman" w:cs="Times New Roman"/>
          <w:sz w:val="28"/>
          <w:szCs w:val="28"/>
          <w:lang w:eastAsia="ru-RU"/>
        </w:rPr>
        <w:t>курсовые и дипломные работы –</w:t>
      </w:r>
      <w:r w:rsidR="00243CF4" w:rsidRPr="0007612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43CF4" w:rsidRPr="00352299">
        <w:rPr>
          <w:rFonts w:eastAsia="Times New Roman" w:cs="Times New Roman"/>
          <w:sz w:val="28"/>
          <w:szCs w:val="28"/>
          <w:lang w:eastAsia="ru-RU"/>
        </w:rPr>
        <w:t xml:space="preserve">заместителем директора по </w:t>
      </w:r>
      <w:r w:rsidR="008E067E" w:rsidRPr="00352299">
        <w:rPr>
          <w:rFonts w:eastAsia="Times New Roman" w:cs="Times New Roman"/>
          <w:sz w:val="28"/>
          <w:szCs w:val="28"/>
          <w:lang w:eastAsia="ru-RU"/>
        </w:rPr>
        <w:t>учебно-производственной работе</w:t>
      </w:r>
      <w:r w:rsidR="00A6292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2921" w:rsidRPr="0096273B">
        <w:rPr>
          <w:rFonts w:eastAsia="Times New Roman" w:cs="Times New Roman"/>
          <w:sz w:val="28"/>
          <w:szCs w:val="28"/>
          <w:lang w:eastAsia="ru-RU"/>
        </w:rPr>
        <w:t xml:space="preserve">(в </w:t>
      </w:r>
      <w:proofErr w:type="spellStart"/>
      <w:r w:rsidR="008C75E7">
        <w:rPr>
          <w:rFonts w:eastAsia="Times New Roman" w:cs="Times New Roman"/>
          <w:sz w:val="28"/>
          <w:szCs w:val="28"/>
          <w:lang w:eastAsia="ru-RU"/>
        </w:rPr>
        <w:t>Кинель-Черкасском</w:t>
      </w:r>
      <w:proofErr w:type="spellEnd"/>
      <w:r w:rsidR="008C75E7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2447A" w:rsidRPr="0096273B">
        <w:rPr>
          <w:rFonts w:eastAsia="Times New Roman" w:cs="Times New Roman"/>
          <w:sz w:val="28"/>
          <w:szCs w:val="28"/>
          <w:lang w:eastAsia="ru-RU"/>
        </w:rPr>
        <w:t>Ш</w:t>
      </w:r>
      <w:r w:rsidR="00100F72" w:rsidRPr="0096273B">
        <w:rPr>
          <w:rFonts w:eastAsia="Times New Roman" w:cs="Times New Roman"/>
          <w:sz w:val="28"/>
          <w:szCs w:val="28"/>
          <w:lang w:eastAsia="ru-RU"/>
        </w:rPr>
        <w:t>енталинском</w:t>
      </w:r>
      <w:proofErr w:type="spellEnd"/>
      <w:r w:rsidR="00100F72" w:rsidRPr="0096273B">
        <w:rPr>
          <w:rFonts w:eastAsia="Times New Roman" w:cs="Times New Roman"/>
          <w:sz w:val="28"/>
          <w:szCs w:val="28"/>
          <w:lang w:eastAsia="ru-RU"/>
        </w:rPr>
        <w:t xml:space="preserve"> филиал</w:t>
      </w:r>
      <w:r w:rsidR="008C75E7">
        <w:rPr>
          <w:rFonts w:eastAsia="Times New Roman" w:cs="Times New Roman"/>
          <w:sz w:val="28"/>
          <w:szCs w:val="28"/>
          <w:lang w:eastAsia="ru-RU"/>
        </w:rPr>
        <w:t>ах</w:t>
      </w:r>
      <w:r w:rsidR="00100F72" w:rsidRPr="00962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2447A" w:rsidRPr="0096273B">
        <w:rPr>
          <w:rFonts w:eastAsia="Times New Roman" w:cs="Times New Roman"/>
          <w:sz w:val="28"/>
          <w:szCs w:val="28"/>
          <w:lang w:eastAsia="ru-RU"/>
        </w:rPr>
        <w:t>– заведующим отделом по учебной работе</w:t>
      </w:r>
      <w:r w:rsidR="00A62921" w:rsidRPr="0096273B">
        <w:rPr>
          <w:rFonts w:eastAsia="Times New Roman" w:cs="Times New Roman"/>
          <w:sz w:val="28"/>
          <w:szCs w:val="28"/>
          <w:lang w:eastAsia="ru-RU"/>
        </w:rPr>
        <w:t>)</w:t>
      </w:r>
      <w:r w:rsidRPr="00076122">
        <w:rPr>
          <w:rFonts w:eastAsia="Times New Roman" w:cs="Times New Roman"/>
          <w:sz w:val="28"/>
          <w:szCs w:val="28"/>
          <w:lang w:eastAsia="ru-RU"/>
        </w:rPr>
        <w:t>;</w:t>
      </w:r>
    </w:p>
    <w:p w:rsidR="00076122" w:rsidRPr="00076122" w:rsidRDefault="00076122" w:rsidP="000C690D">
      <w:pPr>
        <w:pStyle w:val="a7"/>
        <w:numPr>
          <w:ilvl w:val="0"/>
          <w:numId w:val="8"/>
        </w:numPr>
        <w:spacing w:after="120" w:line="276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6122">
        <w:rPr>
          <w:rFonts w:eastAsia="Times New Roman" w:cs="Times New Roman"/>
          <w:sz w:val="28"/>
          <w:szCs w:val="28"/>
          <w:lang w:eastAsia="ru-RU"/>
        </w:rPr>
        <w:t>учебно-исследовательские работы для публичного представления, в том числе вне колледжа (конкурсы, конференции) – заведующим методическим кабинетом, методистами</w:t>
      </w:r>
      <w:r w:rsidR="00A6292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2921" w:rsidRPr="0096273B">
        <w:rPr>
          <w:rFonts w:eastAsia="Times New Roman" w:cs="Times New Roman"/>
          <w:sz w:val="28"/>
          <w:szCs w:val="28"/>
          <w:lang w:eastAsia="ru-RU"/>
        </w:rPr>
        <w:t xml:space="preserve">(в </w:t>
      </w:r>
      <w:proofErr w:type="spellStart"/>
      <w:r w:rsidR="008C75E7">
        <w:rPr>
          <w:rFonts w:eastAsia="Times New Roman" w:cs="Times New Roman"/>
          <w:sz w:val="28"/>
          <w:szCs w:val="28"/>
          <w:lang w:eastAsia="ru-RU"/>
        </w:rPr>
        <w:t>Кинель-Черкасском</w:t>
      </w:r>
      <w:proofErr w:type="spellEnd"/>
      <w:r w:rsidR="008C75E7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2447A" w:rsidRPr="0096273B">
        <w:rPr>
          <w:rFonts w:eastAsia="Times New Roman" w:cs="Times New Roman"/>
          <w:sz w:val="28"/>
          <w:szCs w:val="28"/>
          <w:lang w:eastAsia="ru-RU"/>
        </w:rPr>
        <w:t>Ш</w:t>
      </w:r>
      <w:r w:rsidR="00100F72" w:rsidRPr="0096273B">
        <w:rPr>
          <w:rFonts w:eastAsia="Times New Roman" w:cs="Times New Roman"/>
          <w:sz w:val="28"/>
          <w:szCs w:val="28"/>
          <w:lang w:eastAsia="ru-RU"/>
        </w:rPr>
        <w:t>енталинском</w:t>
      </w:r>
      <w:proofErr w:type="spellEnd"/>
      <w:r w:rsidR="0022447A" w:rsidRPr="00962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2921" w:rsidRPr="0096273B">
        <w:rPr>
          <w:rFonts w:eastAsia="Times New Roman" w:cs="Times New Roman"/>
          <w:sz w:val="28"/>
          <w:szCs w:val="28"/>
          <w:lang w:eastAsia="ru-RU"/>
        </w:rPr>
        <w:t>филиал</w:t>
      </w:r>
      <w:r w:rsidR="008C75E7">
        <w:rPr>
          <w:rFonts w:eastAsia="Times New Roman" w:cs="Times New Roman"/>
          <w:sz w:val="28"/>
          <w:szCs w:val="28"/>
          <w:lang w:eastAsia="ru-RU"/>
        </w:rPr>
        <w:t>ах</w:t>
      </w:r>
      <w:r w:rsidR="00A62921" w:rsidRPr="00962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424CF" w:rsidRPr="0096273B">
        <w:rPr>
          <w:rFonts w:eastAsia="Times New Roman" w:cs="Times New Roman"/>
          <w:sz w:val="28"/>
          <w:szCs w:val="28"/>
          <w:lang w:eastAsia="ru-RU"/>
        </w:rPr>
        <w:t>–</w:t>
      </w:r>
      <w:r w:rsidR="0022447A" w:rsidRPr="0096273B">
        <w:rPr>
          <w:rFonts w:eastAsia="Times New Roman" w:cs="Times New Roman"/>
          <w:sz w:val="28"/>
          <w:szCs w:val="28"/>
          <w:lang w:eastAsia="ru-RU"/>
        </w:rPr>
        <w:t xml:space="preserve"> методистами</w:t>
      </w:r>
      <w:r w:rsidR="00A62921" w:rsidRPr="0096273B">
        <w:rPr>
          <w:rFonts w:eastAsia="Times New Roman" w:cs="Times New Roman"/>
          <w:sz w:val="28"/>
          <w:szCs w:val="28"/>
          <w:lang w:eastAsia="ru-RU"/>
        </w:rPr>
        <w:t>)</w:t>
      </w:r>
      <w:r w:rsidRPr="00076122">
        <w:rPr>
          <w:rFonts w:eastAsia="Times New Roman" w:cs="Times New Roman"/>
          <w:sz w:val="28"/>
          <w:szCs w:val="28"/>
          <w:lang w:eastAsia="ru-RU"/>
        </w:rPr>
        <w:t>.</w:t>
      </w:r>
    </w:p>
    <w:p w:rsidR="00243CF4" w:rsidRDefault="00243CF4" w:rsidP="000C690D">
      <w:pPr>
        <w:spacing w:after="120"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3CF4">
        <w:rPr>
          <w:rFonts w:eastAsia="Times New Roman" w:cs="Times New Roman"/>
          <w:sz w:val="28"/>
          <w:szCs w:val="28"/>
          <w:lang w:eastAsia="ru-RU"/>
        </w:rPr>
        <w:t>4.</w:t>
      </w:r>
      <w:r w:rsidR="005C2F12">
        <w:rPr>
          <w:rFonts w:eastAsia="Times New Roman" w:cs="Times New Roman"/>
          <w:sz w:val="28"/>
          <w:szCs w:val="28"/>
          <w:lang w:eastAsia="ru-RU"/>
        </w:rPr>
        <w:t>4</w:t>
      </w:r>
      <w:r w:rsidRPr="00243CF4">
        <w:rPr>
          <w:rFonts w:eastAsia="Times New Roman" w:cs="Times New Roman"/>
          <w:sz w:val="28"/>
          <w:szCs w:val="28"/>
          <w:lang w:eastAsia="ru-RU"/>
        </w:rPr>
        <w:t xml:space="preserve">. Непосредственными руководителями УИРС являются преподаватели, имеющие опыт педагогической и исследовательской работы. </w:t>
      </w:r>
    </w:p>
    <w:p w:rsidR="005C2F12" w:rsidRPr="00603DF1" w:rsidRDefault="005C2F12" w:rsidP="000C690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4.5. </w:t>
      </w:r>
      <w:r w:rsidRPr="001F22E8">
        <w:rPr>
          <w:rFonts w:cs="Times New Roman"/>
          <w:sz w:val="28"/>
          <w:szCs w:val="28"/>
        </w:rPr>
        <w:t>Отчеты об УИРС</w:t>
      </w:r>
      <w:r w:rsidR="001F22E8" w:rsidRPr="001F22E8">
        <w:rPr>
          <w:rFonts w:cs="Times New Roman"/>
          <w:sz w:val="28"/>
          <w:szCs w:val="28"/>
        </w:rPr>
        <w:t>, принявших участие в конкурсах, конференциях,</w:t>
      </w:r>
      <w:r w:rsidRPr="001F22E8">
        <w:rPr>
          <w:rFonts w:cs="Times New Roman"/>
          <w:sz w:val="28"/>
          <w:szCs w:val="28"/>
        </w:rPr>
        <w:t xml:space="preserve"> преподаватели</w:t>
      </w:r>
      <w:r w:rsidR="001F22E8" w:rsidRPr="001F22E8">
        <w:rPr>
          <w:rFonts w:cs="Times New Roman"/>
          <w:sz w:val="28"/>
          <w:szCs w:val="28"/>
        </w:rPr>
        <w:t xml:space="preserve"> (руководители</w:t>
      </w:r>
      <w:r w:rsidR="004F5B9B">
        <w:rPr>
          <w:rFonts w:cs="Times New Roman"/>
          <w:sz w:val="28"/>
          <w:szCs w:val="28"/>
        </w:rPr>
        <w:t xml:space="preserve"> УИРС</w:t>
      </w:r>
      <w:r w:rsidR="001F22E8" w:rsidRPr="001F22E8">
        <w:rPr>
          <w:rFonts w:cs="Times New Roman"/>
          <w:sz w:val="28"/>
          <w:szCs w:val="28"/>
        </w:rPr>
        <w:t>)</w:t>
      </w:r>
      <w:r w:rsidRPr="001F22E8">
        <w:rPr>
          <w:rFonts w:cs="Times New Roman"/>
          <w:sz w:val="28"/>
          <w:szCs w:val="28"/>
        </w:rPr>
        <w:t xml:space="preserve"> сдают в методический кабинет </w:t>
      </w:r>
      <w:r w:rsidR="00EF03CA" w:rsidRPr="0096273B">
        <w:rPr>
          <w:rFonts w:cs="Times New Roman"/>
          <w:sz w:val="28"/>
          <w:szCs w:val="28"/>
        </w:rPr>
        <w:t>(в</w:t>
      </w:r>
      <w:r w:rsidR="00100F72" w:rsidRPr="0096273B">
        <w:rPr>
          <w:rFonts w:cs="Times New Roman"/>
          <w:sz w:val="28"/>
          <w:szCs w:val="28"/>
        </w:rPr>
        <w:t xml:space="preserve"> </w:t>
      </w:r>
      <w:proofErr w:type="spellStart"/>
      <w:r w:rsidR="00CE739B" w:rsidRPr="0096273B">
        <w:rPr>
          <w:rFonts w:cs="Times New Roman"/>
          <w:sz w:val="28"/>
          <w:szCs w:val="28"/>
        </w:rPr>
        <w:t>Ш</w:t>
      </w:r>
      <w:r w:rsidR="00100F72" w:rsidRPr="0096273B">
        <w:rPr>
          <w:rFonts w:cs="Times New Roman"/>
          <w:sz w:val="28"/>
          <w:szCs w:val="28"/>
        </w:rPr>
        <w:t>енталинском</w:t>
      </w:r>
      <w:proofErr w:type="spellEnd"/>
      <w:r w:rsidR="00CE739B" w:rsidRPr="0096273B">
        <w:rPr>
          <w:rFonts w:cs="Times New Roman"/>
          <w:sz w:val="28"/>
          <w:szCs w:val="28"/>
        </w:rPr>
        <w:t xml:space="preserve"> </w:t>
      </w:r>
      <w:r w:rsidR="00EF03CA" w:rsidRPr="0096273B">
        <w:rPr>
          <w:rFonts w:cs="Times New Roman"/>
          <w:sz w:val="28"/>
          <w:szCs w:val="28"/>
        </w:rPr>
        <w:t>филиал</w:t>
      </w:r>
      <w:r w:rsidR="00100F72" w:rsidRPr="0096273B">
        <w:rPr>
          <w:rFonts w:cs="Times New Roman"/>
          <w:sz w:val="28"/>
          <w:szCs w:val="28"/>
        </w:rPr>
        <w:t>е</w:t>
      </w:r>
      <w:r w:rsidR="00EF03CA" w:rsidRPr="0096273B">
        <w:rPr>
          <w:rFonts w:cs="Times New Roman"/>
          <w:sz w:val="28"/>
          <w:szCs w:val="28"/>
        </w:rPr>
        <w:t xml:space="preserve"> </w:t>
      </w:r>
      <w:r w:rsidR="00D424CF" w:rsidRPr="0096273B">
        <w:rPr>
          <w:rFonts w:eastAsia="Times New Roman" w:cs="Times New Roman"/>
          <w:sz w:val="28"/>
          <w:szCs w:val="28"/>
          <w:lang w:eastAsia="ru-RU"/>
        </w:rPr>
        <w:t>–</w:t>
      </w:r>
      <w:r w:rsidR="00CE739B" w:rsidRPr="0096273B">
        <w:rPr>
          <w:rFonts w:cs="Times New Roman"/>
          <w:sz w:val="28"/>
          <w:szCs w:val="28"/>
        </w:rPr>
        <w:t xml:space="preserve"> методисту</w:t>
      </w:r>
      <w:r w:rsidR="00EF03CA" w:rsidRPr="0096273B">
        <w:rPr>
          <w:rFonts w:cs="Times New Roman"/>
          <w:sz w:val="28"/>
          <w:szCs w:val="28"/>
        </w:rPr>
        <w:t>)</w:t>
      </w:r>
      <w:r w:rsidRPr="0096273B">
        <w:rPr>
          <w:rFonts w:cs="Times New Roman"/>
          <w:sz w:val="28"/>
          <w:szCs w:val="28"/>
        </w:rPr>
        <w:t>.</w:t>
      </w:r>
    </w:p>
    <w:p w:rsidR="0065206E" w:rsidRPr="00603DF1" w:rsidRDefault="005C2F12" w:rsidP="009736A0">
      <w:pPr>
        <w:autoSpaceDE w:val="0"/>
        <w:autoSpaceDN w:val="0"/>
        <w:adjustRightInd w:val="0"/>
        <w:spacing w:before="240"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</w:t>
      </w:r>
      <w:r w:rsidR="0065206E" w:rsidRPr="00603DF1">
        <w:rPr>
          <w:rFonts w:cs="Times New Roman"/>
          <w:b/>
          <w:bCs/>
          <w:sz w:val="28"/>
          <w:szCs w:val="28"/>
        </w:rPr>
        <w:t xml:space="preserve">. Критерии </w:t>
      </w:r>
      <w:r>
        <w:rPr>
          <w:rFonts w:cs="Times New Roman"/>
          <w:b/>
          <w:bCs/>
          <w:sz w:val="28"/>
          <w:szCs w:val="28"/>
        </w:rPr>
        <w:t>учебно</w:t>
      </w:r>
      <w:r w:rsidR="0065206E" w:rsidRPr="00603DF1">
        <w:rPr>
          <w:rFonts w:cs="Times New Roman"/>
          <w:b/>
          <w:bCs/>
          <w:sz w:val="28"/>
          <w:szCs w:val="28"/>
        </w:rPr>
        <w:t>-исследовательской деятельности</w:t>
      </w:r>
      <w:r>
        <w:rPr>
          <w:rFonts w:cs="Times New Roman"/>
          <w:b/>
          <w:bCs/>
          <w:sz w:val="28"/>
          <w:szCs w:val="28"/>
        </w:rPr>
        <w:t xml:space="preserve"> студентов</w:t>
      </w:r>
    </w:p>
    <w:p w:rsidR="0065206E" w:rsidRDefault="005C2F12" w:rsidP="000C6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65206E" w:rsidRPr="00603DF1">
        <w:rPr>
          <w:rFonts w:cs="Times New Roman"/>
          <w:sz w:val="28"/>
          <w:szCs w:val="28"/>
        </w:rPr>
        <w:t>.1. Актуальность выбранного исследования.</w:t>
      </w:r>
    </w:p>
    <w:p w:rsidR="0078269F" w:rsidRDefault="0078269F" w:rsidP="000C6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 Соответствие содержания работы выбранной теме.</w:t>
      </w:r>
    </w:p>
    <w:p w:rsidR="0078269F" w:rsidRDefault="0078269F" w:rsidP="000C6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5.3. Правильная формулировка цели и задач исследования.</w:t>
      </w:r>
    </w:p>
    <w:p w:rsidR="0078269F" w:rsidRDefault="0078269F" w:rsidP="000C6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5.4. Правильный выбор объекта и предмета исследования.</w:t>
      </w:r>
    </w:p>
    <w:p w:rsidR="0078269F" w:rsidRDefault="0078269F" w:rsidP="000C6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5.5. Целесообразность методов исследования.</w:t>
      </w:r>
    </w:p>
    <w:p w:rsidR="0065206E" w:rsidRPr="00603DF1" w:rsidRDefault="0078269F" w:rsidP="000C6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5.6</w:t>
      </w:r>
      <w:r w:rsidR="0065206E" w:rsidRPr="00603DF1">
        <w:rPr>
          <w:rFonts w:cs="Times New Roman"/>
          <w:sz w:val="28"/>
          <w:szCs w:val="28"/>
        </w:rPr>
        <w:t>. Качественный анализ состояния проблемы, отражающий степень знакомства автора с</w:t>
      </w:r>
      <w:r w:rsidR="00603DF1">
        <w:rPr>
          <w:rFonts w:cs="Times New Roman"/>
          <w:sz w:val="28"/>
          <w:szCs w:val="28"/>
        </w:rPr>
        <w:t xml:space="preserve"> </w:t>
      </w:r>
      <w:r w:rsidR="0065206E" w:rsidRPr="00603DF1">
        <w:rPr>
          <w:rFonts w:cs="Times New Roman"/>
          <w:sz w:val="28"/>
          <w:szCs w:val="28"/>
        </w:rPr>
        <w:t>современным состоянием проблемы.</w:t>
      </w:r>
    </w:p>
    <w:p w:rsidR="0065206E" w:rsidRPr="00603DF1" w:rsidRDefault="0078269F" w:rsidP="000C6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5.7</w:t>
      </w:r>
      <w:r w:rsidR="0065206E" w:rsidRPr="00603DF1">
        <w:rPr>
          <w:rFonts w:cs="Times New Roman"/>
          <w:sz w:val="28"/>
          <w:szCs w:val="28"/>
        </w:rPr>
        <w:t xml:space="preserve">. Владение автором </w:t>
      </w:r>
      <w:r>
        <w:rPr>
          <w:rFonts w:cs="Times New Roman"/>
          <w:sz w:val="28"/>
          <w:szCs w:val="28"/>
        </w:rPr>
        <w:t>медицинской терминологией</w:t>
      </w:r>
      <w:r w:rsidR="0065206E" w:rsidRPr="00603DF1">
        <w:rPr>
          <w:rFonts w:cs="Times New Roman"/>
          <w:sz w:val="28"/>
          <w:szCs w:val="28"/>
        </w:rPr>
        <w:t>.</w:t>
      </w:r>
    </w:p>
    <w:p w:rsidR="0065206E" w:rsidRPr="00603DF1" w:rsidRDefault="0078269F" w:rsidP="000C6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5.8</w:t>
      </w:r>
      <w:r w:rsidR="0065206E" w:rsidRPr="00603DF1">
        <w:rPr>
          <w:rFonts w:cs="Times New Roman"/>
          <w:sz w:val="28"/>
          <w:szCs w:val="28"/>
        </w:rPr>
        <w:t xml:space="preserve">. </w:t>
      </w:r>
      <w:proofErr w:type="spellStart"/>
      <w:r w:rsidR="0065206E" w:rsidRPr="00603DF1">
        <w:rPr>
          <w:rFonts w:cs="Times New Roman"/>
          <w:sz w:val="28"/>
          <w:szCs w:val="28"/>
        </w:rPr>
        <w:t>Сформированность</w:t>
      </w:r>
      <w:proofErr w:type="spellEnd"/>
      <w:r w:rsidR="0065206E" w:rsidRPr="00603DF1">
        <w:rPr>
          <w:rFonts w:cs="Times New Roman"/>
          <w:sz w:val="28"/>
          <w:szCs w:val="28"/>
        </w:rPr>
        <w:t xml:space="preserve"> и аргументированность собственного мнения.</w:t>
      </w:r>
    </w:p>
    <w:p w:rsidR="0065206E" w:rsidRPr="00603DF1" w:rsidRDefault="0078269F" w:rsidP="000C6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5.9</w:t>
      </w:r>
      <w:r w:rsidR="0065206E" w:rsidRPr="00603DF1">
        <w:rPr>
          <w:rFonts w:cs="Times New Roman"/>
          <w:sz w:val="28"/>
          <w:szCs w:val="28"/>
        </w:rPr>
        <w:t>. Практическая и теоретическая значимость исследования.</w:t>
      </w:r>
    </w:p>
    <w:p w:rsidR="0065206E" w:rsidRPr="00603DF1" w:rsidRDefault="0078269F" w:rsidP="000C6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5.10</w:t>
      </w:r>
      <w:r w:rsidR="0065206E" w:rsidRPr="00603DF1">
        <w:rPr>
          <w:rFonts w:cs="Times New Roman"/>
          <w:sz w:val="28"/>
          <w:szCs w:val="28"/>
        </w:rPr>
        <w:t>. Четкость выводов, обобщающих исследование.</w:t>
      </w:r>
    </w:p>
    <w:p w:rsidR="0065206E" w:rsidRPr="00603DF1" w:rsidRDefault="0078269F" w:rsidP="00603DF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5.11</w:t>
      </w:r>
      <w:r w:rsidR="0065206E" w:rsidRPr="00603DF1">
        <w:rPr>
          <w:rFonts w:cs="Times New Roman"/>
          <w:sz w:val="28"/>
          <w:szCs w:val="28"/>
        </w:rPr>
        <w:t>. Грамотность оформления и защиты результатов исследования.</w:t>
      </w:r>
    </w:p>
    <w:sectPr w:rsidR="0065206E" w:rsidRPr="00603DF1" w:rsidSect="002D64FC">
      <w:headerReference w:type="default" r:id="rId7"/>
      <w:pgSz w:w="11906" w:h="16838"/>
      <w:pgMar w:top="1134" w:right="567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310" w:rsidRDefault="00595310" w:rsidP="009736A0">
      <w:r>
        <w:separator/>
      </w:r>
    </w:p>
  </w:endnote>
  <w:endnote w:type="continuationSeparator" w:id="0">
    <w:p w:rsidR="00595310" w:rsidRDefault="00595310" w:rsidP="0097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310" w:rsidRDefault="00595310" w:rsidP="009736A0">
      <w:r>
        <w:separator/>
      </w:r>
    </w:p>
  </w:footnote>
  <w:footnote w:type="continuationSeparator" w:id="0">
    <w:p w:rsidR="00595310" w:rsidRDefault="00595310" w:rsidP="00973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0134"/>
      <w:docPartObj>
        <w:docPartGallery w:val="Page Numbers (Top of Page)"/>
        <w:docPartUnique/>
      </w:docPartObj>
    </w:sdtPr>
    <w:sdtContent>
      <w:p w:rsidR="009736A0" w:rsidRDefault="007174BB">
        <w:pPr>
          <w:pStyle w:val="a9"/>
          <w:jc w:val="center"/>
        </w:pPr>
        <w:r w:rsidRPr="009736A0">
          <w:rPr>
            <w:sz w:val="22"/>
          </w:rPr>
          <w:fldChar w:fldCharType="begin"/>
        </w:r>
        <w:r w:rsidR="009736A0" w:rsidRPr="009736A0">
          <w:rPr>
            <w:sz w:val="22"/>
          </w:rPr>
          <w:instrText xml:space="preserve"> PAGE   \* MERGEFORMAT </w:instrText>
        </w:r>
        <w:r w:rsidRPr="009736A0">
          <w:rPr>
            <w:sz w:val="22"/>
          </w:rPr>
          <w:fldChar w:fldCharType="separate"/>
        </w:r>
        <w:r w:rsidR="008E6688">
          <w:rPr>
            <w:noProof/>
            <w:sz w:val="22"/>
          </w:rPr>
          <w:t>4</w:t>
        </w:r>
        <w:r w:rsidRPr="009736A0">
          <w:rPr>
            <w:sz w:val="22"/>
          </w:rPr>
          <w:fldChar w:fldCharType="end"/>
        </w:r>
      </w:p>
    </w:sdtContent>
  </w:sdt>
  <w:p w:rsidR="009736A0" w:rsidRDefault="009736A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7CE"/>
    <w:multiLevelType w:val="hybridMultilevel"/>
    <w:tmpl w:val="EB522FD6"/>
    <w:lvl w:ilvl="0" w:tplc="8E26C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344349"/>
    <w:multiLevelType w:val="multilevel"/>
    <w:tmpl w:val="28B6183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16C5619"/>
    <w:multiLevelType w:val="multilevel"/>
    <w:tmpl w:val="28B6183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DDC1F9C"/>
    <w:multiLevelType w:val="hybridMultilevel"/>
    <w:tmpl w:val="D86C511C"/>
    <w:lvl w:ilvl="0" w:tplc="8E26C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0402D9"/>
    <w:multiLevelType w:val="hybridMultilevel"/>
    <w:tmpl w:val="BA282B06"/>
    <w:lvl w:ilvl="0" w:tplc="8E26C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4964FF"/>
    <w:multiLevelType w:val="hybridMultilevel"/>
    <w:tmpl w:val="BBEAAADE"/>
    <w:lvl w:ilvl="0" w:tplc="8E26C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9C0C0C"/>
    <w:multiLevelType w:val="multilevel"/>
    <w:tmpl w:val="57D0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C51F2"/>
    <w:multiLevelType w:val="multilevel"/>
    <w:tmpl w:val="F8AC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1D3357"/>
    <w:multiLevelType w:val="hybridMultilevel"/>
    <w:tmpl w:val="C3D8E166"/>
    <w:lvl w:ilvl="0" w:tplc="8E26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CF4"/>
    <w:rsid w:val="00014D2C"/>
    <w:rsid w:val="00026FB7"/>
    <w:rsid w:val="00047240"/>
    <w:rsid w:val="00061451"/>
    <w:rsid w:val="00076122"/>
    <w:rsid w:val="00080132"/>
    <w:rsid w:val="000B6041"/>
    <w:rsid w:val="000B76F2"/>
    <w:rsid w:val="000C48D4"/>
    <w:rsid w:val="000C690D"/>
    <w:rsid w:val="000F7451"/>
    <w:rsid w:val="00100F72"/>
    <w:rsid w:val="001765FE"/>
    <w:rsid w:val="00191DF7"/>
    <w:rsid w:val="001B0672"/>
    <w:rsid w:val="001B7FFE"/>
    <w:rsid w:val="001F22E8"/>
    <w:rsid w:val="00217EDC"/>
    <w:rsid w:val="0022447A"/>
    <w:rsid w:val="00243CF4"/>
    <w:rsid w:val="0024584A"/>
    <w:rsid w:val="002D467C"/>
    <w:rsid w:val="002D64FC"/>
    <w:rsid w:val="0030467C"/>
    <w:rsid w:val="00327173"/>
    <w:rsid w:val="00341984"/>
    <w:rsid w:val="00341B8B"/>
    <w:rsid w:val="00352299"/>
    <w:rsid w:val="00376AF8"/>
    <w:rsid w:val="003C2A53"/>
    <w:rsid w:val="00457E8D"/>
    <w:rsid w:val="004F5B9B"/>
    <w:rsid w:val="005646E5"/>
    <w:rsid w:val="005655BA"/>
    <w:rsid w:val="00595310"/>
    <w:rsid w:val="005A26C6"/>
    <w:rsid w:val="005C2F12"/>
    <w:rsid w:val="005D40EF"/>
    <w:rsid w:val="00603DF1"/>
    <w:rsid w:val="00614A10"/>
    <w:rsid w:val="0065206E"/>
    <w:rsid w:val="006F5C2A"/>
    <w:rsid w:val="007174BB"/>
    <w:rsid w:val="00736A62"/>
    <w:rsid w:val="007446CE"/>
    <w:rsid w:val="0078269F"/>
    <w:rsid w:val="00805679"/>
    <w:rsid w:val="00833308"/>
    <w:rsid w:val="008466E8"/>
    <w:rsid w:val="008641E4"/>
    <w:rsid w:val="008C75E7"/>
    <w:rsid w:val="008D003F"/>
    <w:rsid w:val="008E067E"/>
    <w:rsid w:val="008E6688"/>
    <w:rsid w:val="009048FD"/>
    <w:rsid w:val="0096273B"/>
    <w:rsid w:val="009736A0"/>
    <w:rsid w:val="0099426A"/>
    <w:rsid w:val="009A28B1"/>
    <w:rsid w:val="00A62921"/>
    <w:rsid w:val="00A63A79"/>
    <w:rsid w:val="00A85DC0"/>
    <w:rsid w:val="00AB2569"/>
    <w:rsid w:val="00B057BC"/>
    <w:rsid w:val="00B3694B"/>
    <w:rsid w:val="00B369AD"/>
    <w:rsid w:val="00B81A19"/>
    <w:rsid w:val="00B82B15"/>
    <w:rsid w:val="00BD2E27"/>
    <w:rsid w:val="00BD580A"/>
    <w:rsid w:val="00CE739B"/>
    <w:rsid w:val="00CE78C5"/>
    <w:rsid w:val="00D03D49"/>
    <w:rsid w:val="00D2569C"/>
    <w:rsid w:val="00D424CF"/>
    <w:rsid w:val="00D4407F"/>
    <w:rsid w:val="00D636FF"/>
    <w:rsid w:val="00DB51E2"/>
    <w:rsid w:val="00DE0C2C"/>
    <w:rsid w:val="00DE7752"/>
    <w:rsid w:val="00E63D7A"/>
    <w:rsid w:val="00E64580"/>
    <w:rsid w:val="00E72116"/>
    <w:rsid w:val="00EF03CA"/>
    <w:rsid w:val="00F14823"/>
    <w:rsid w:val="00F75E70"/>
    <w:rsid w:val="00F9197A"/>
    <w:rsid w:val="00FC4D13"/>
    <w:rsid w:val="00FC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0A"/>
  </w:style>
  <w:style w:type="paragraph" w:styleId="3">
    <w:name w:val="heading 3"/>
    <w:basedOn w:val="a"/>
    <w:link w:val="30"/>
    <w:uiPriority w:val="9"/>
    <w:qFormat/>
    <w:rsid w:val="00243CF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3CF4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43CF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3CF4"/>
    <w:rPr>
      <w:color w:val="0000FF"/>
      <w:u w:val="single"/>
    </w:rPr>
  </w:style>
  <w:style w:type="paragraph" w:styleId="a5">
    <w:name w:val="Body Text Indent"/>
    <w:basedOn w:val="a"/>
    <w:link w:val="a6"/>
    <w:rsid w:val="00DE0C2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E0C2C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F14823"/>
    <w:pPr>
      <w:ind w:left="720"/>
      <w:contextualSpacing/>
    </w:pPr>
  </w:style>
  <w:style w:type="paragraph" w:customStyle="1" w:styleId="c9">
    <w:name w:val="c9"/>
    <w:basedOn w:val="a"/>
    <w:rsid w:val="00B82B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B82B15"/>
  </w:style>
  <w:style w:type="paragraph" w:customStyle="1" w:styleId="c1">
    <w:name w:val="c1"/>
    <w:basedOn w:val="a"/>
    <w:rsid w:val="00B82B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uiPriority w:val="59"/>
    <w:rsid w:val="0097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736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36A0"/>
  </w:style>
  <w:style w:type="paragraph" w:styleId="ab">
    <w:name w:val="footer"/>
    <w:basedOn w:val="a"/>
    <w:link w:val="ac"/>
    <w:uiPriority w:val="99"/>
    <w:semiHidden/>
    <w:unhideWhenUsed/>
    <w:rsid w:val="009736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3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6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391989">
          <w:marLeft w:val="0"/>
          <w:marRight w:val="0"/>
          <w:marTop w:val="0"/>
          <w:marBottom w:val="5"/>
          <w:divBdr>
            <w:top w:val="dashed" w:sz="6" w:space="11" w:color="C0C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user21</cp:lastModifiedBy>
  <cp:revision>59</cp:revision>
  <cp:lastPrinted>2020-01-22T05:42:00Z</cp:lastPrinted>
  <dcterms:created xsi:type="dcterms:W3CDTF">2018-12-18T10:01:00Z</dcterms:created>
  <dcterms:modified xsi:type="dcterms:W3CDTF">2020-01-22T05:52:00Z</dcterms:modified>
</cp:coreProperties>
</file>