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F9" w:rsidRPr="007C3F4C" w:rsidRDefault="00F116F9" w:rsidP="00F116F9">
      <w:pPr>
        <w:tabs>
          <w:tab w:val="left" w:pos="4395"/>
          <w:tab w:val="left" w:pos="4678"/>
        </w:tabs>
        <w:spacing w:after="0" w:line="240" w:lineRule="auto"/>
        <w:contextualSpacing/>
        <w:jc w:val="center"/>
        <w:rPr>
          <w:rFonts w:ascii="Times New Roman" w:eastAsia="Times New Roman" w:hAnsi="Times New Roman" w:cs="Times New Roman"/>
          <w:sz w:val="20"/>
          <w:szCs w:val="24"/>
          <w:lang w:eastAsia="ru-RU"/>
        </w:rPr>
      </w:pPr>
      <w:bookmarkStart w:id="0" w:name="_GoBack"/>
      <w:bookmarkEnd w:id="0"/>
      <w:r w:rsidRPr="007C3F4C">
        <w:rPr>
          <w:rFonts w:ascii="Times New Roman" w:eastAsia="Times New Roman" w:hAnsi="Times New Roman" w:cs="Times New Roman"/>
          <w:sz w:val="20"/>
          <w:szCs w:val="24"/>
          <w:lang w:eastAsia="ru-RU"/>
        </w:rPr>
        <w:t>РОССИЙСКАЯ ФЕДЕРАЦИЯ</w:t>
      </w:r>
    </w:p>
    <w:p w:rsidR="00F116F9" w:rsidRPr="007C3F4C" w:rsidRDefault="00F116F9" w:rsidP="00F116F9">
      <w:pPr>
        <w:spacing w:after="0" w:line="240" w:lineRule="auto"/>
        <w:contextualSpacing/>
        <w:jc w:val="center"/>
        <w:rPr>
          <w:rFonts w:ascii="Times New Roman" w:eastAsia="Times New Roman" w:hAnsi="Times New Roman" w:cs="Times New Roman"/>
          <w:sz w:val="20"/>
          <w:szCs w:val="24"/>
          <w:lang w:eastAsia="ru-RU"/>
        </w:rPr>
      </w:pPr>
      <w:r w:rsidRPr="007C3F4C">
        <w:rPr>
          <w:rFonts w:ascii="Times New Roman" w:eastAsia="Times New Roman" w:hAnsi="Times New Roman" w:cs="Times New Roman"/>
          <w:sz w:val="20"/>
          <w:szCs w:val="24"/>
          <w:lang w:eastAsia="ru-RU"/>
        </w:rPr>
        <w:t>Министерство здравоохранения Самарской области</w:t>
      </w:r>
    </w:p>
    <w:p w:rsidR="00F116F9" w:rsidRPr="007C3F4C" w:rsidRDefault="00F116F9" w:rsidP="00F116F9">
      <w:pPr>
        <w:spacing w:after="0" w:line="240" w:lineRule="auto"/>
        <w:contextualSpacing/>
        <w:jc w:val="center"/>
        <w:rPr>
          <w:rFonts w:ascii="Times New Roman" w:eastAsia="Times New Roman" w:hAnsi="Times New Roman" w:cs="Times New Roman"/>
          <w:sz w:val="20"/>
          <w:szCs w:val="24"/>
          <w:lang w:eastAsia="ru-RU"/>
        </w:rPr>
      </w:pPr>
      <w:r w:rsidRPr="007C3F4C">
        <w:rPr>
          <w:rFonts w:ascii="Times New Roman" w:eastAsia="Times New Roman" w:hAnsi="Times New Roman" w:cs="Times New Roman"/>
          <w:sz w:val="20"/>
          <w:szCs w:val="24"/>
          <w:lang w:eastAsia="ru-RU"/>
        </w:rPr>
        <w:t>Министерство образования и науки Самарской области</w:t>
      </w:r>
    </w:p>
    <w:p w:rsidR="00F116F9" w:rsidRPr="007C3F4C" w:rsidRDefault="00F116F9" w:rsidP="00F116F9">
      <w:pPr>
        <w:spacing w:after="0" w:line="240" w:lineRule="auto"/>
        <w:contextualSpacing/>
        <w:jc w:val="center"/>
        <w:rPr>
          <w:rFonts w:ascii="Times New Roman" w:eastAsia="Times New Roman" w:hAnsi="Times New Roman" w:cs="Times New Roman"/>
          <w:sz w:val="20"/>
          <w:szCs w:val="24"/>
          <w:lang w:eastAsia="ru-RU"/>
        </w:rPr>
      </w:pPr>
      <w:r w:rsidRPr="007C3F4C">
        <w:rPr>
          <w:rFonts w:ascii="Times New Roman" w:eastAsia="Times New Roman" w:hAnsi="Times New Roman" w:cs="Times New Roman"/>
          <w:sz w:val="20"/>
          <w:szCs w:val="24"/>
          <w:lang w:eastAsia="ru-RU"/>
        </w:rPr>
        <w:t>Министерство имущественных отношений Самарской области</w:t>
      </w:r>
    </w:p>
    <w:p w:rsidR="00F116F9" w:rsidRPr="007C3F4C" w:rsidRDefault="00F116F9" w:rsidP="00F116F9">
      <w:pPr>
        <w:spacing w:after="0" w:line="240" w:lineRule="auto"/>
        <w:contextualSpacing/>
        <w:jc w:val="center"/>
        <w:rPr>
          <w:rFonts w:ascii="Times New Roman" w:eastAsia="Times New Roman" w:hAnsi="Times New Roman" w:cs="Times New Roman"/>
          <w:b/>
          <w:sz w:val="20"/>
          <w:szCs w:val="24"/>
          <w:lang w:eastAsia="ru-RU"/>
        </w:rPr>
      </w:pPr>
      <w:r w:rsidRPr="007C3F4C">
        <w:rPr>
          <w:rFonts w:ascii="Times New Roman" w:eastAsia="Times New Roman" w:hAnsi="Times New Roman" w:cs="Times New Roman"/>
          <w:b/>
          <w:sz w:val="20"/>
          <w:szCs w:val="24"/>
          <w:lang w:eastAsia="ru-RU"/>
        </w:rPr>
        <w:t xml:space="preserve">  </w:t>
      </w:r>
      <w:r w:rsidR="00AA3437" w:rsidRPr="007C3F4C">
        <w:rPr>
          <w:rFonts w:ascii="Times New Roman" w:eastAsia="Times New Roman" w:hAnsi="Times New Roman" w:cs="Times New Roman"/>
          <w:b/>
          <w:sz w:val="20"/>
          <w:szCs w:val="24"/>
          <w:lang w:eastAsia="ru-RU"/>
        </w:rPr>
        <w:t>Государственное   бюджетное</w:t>
      </w:r>
      <w:r w:rsidRPr="007C3F4C">
        <w:rPr>
          <w:rFonts w:ascii="Times New Roman" w:eastAsia="Times New Roman" w:hAnsi="Times New Roman" w:cs="Times New Roman"/>
          <w:b/>
          <w:sz w:val="20"/>
          <w:szCs w:val="24"/>
          <w:lang w:eastAsia="ru-RU"/>
        </w:rPr>
        <w:t xml:space="preserve">  </w:t>
      </w:r>
      <w:r w:rsidR="00AA3437" w:rsidRPr="007C3F4C">
        <w:rPr>
          <w:rFonts w:ascii="Times New Roman" w:eastAsia="Times New Roman" w:hAnsi="Times New Roman" w:cs="Times New Roman"/>
          <w:b/>
          <w:sz w:val="20"/>
          <w:szCs w:val="24"/>
          <w:lang w:eastAsia="ru-RU"/>
        </w:rPr>
        <w:t xml:space="preserve"> </w:t>
      </w:r>
      <w:r w:rsidRPr="007C3F4C">
        <w:rPr>
          <w:rFonts w:ascii="Times New Roman" w:eastAsia="Times New Roman" w:hAnsi="Times New Roman" w:cs="Times New Roman"/>
          <w:b/>
          <w:sz w:val="20"/>
          <w:szCs w:val="24"/>
          <w:lang w:eastAsia="ru-RU"/>
        </w:rPr>
        <w:t>профессионально</w:t>
      </w:r>
      <w:r w:rsidR="00AA3437" w:rsidRPr="007C3F4C">
        <w:rPr>
          <w:rFonts w:ascii="Times New Roman" w:eastAsia="Times New Roman" w:hAnsi="Times New Roman" w:cs="Times New Roman"/>
          <w:b/>
          <w:sz w:val="20"/>
          <w:szCs w:val="24"/>
          <w:lang w:eastAsia="ru-RU"/>
        </w:rPr>
        <w:t>е</w:t>
      </w:r>
      <w:r w:rsidRPr="007C3F4C">
        <w:rPr>
          <w:rFonts w:ascii="Times New Roman" w:eastAsia="Times New Roman" w:hAnsi="Times New Roman" w:cs="Times New Roman"/>
          <w:b/>
          <w:sz w:val="20"/>
          <w:szCs w:val="24"/>
          <w:lang w:eastAsia="ru-RU"/>
        </w:rPr>
        <w:t xml:space="preserve">  </w:t>
      </w:r>
      <w:r w:rsidR="00AA3437" w:rsidRPr="007C3F4C">
        <w:rPr>
          <w:rFonts w:ascii="Times New Roman" w:eastAsia="Times New Roman" w:hAnsi="Times New Roman" w:cs="Times New Roman"/>
          <w:b/>
          <w:sz w:val="20"/>
          <w:szCs w:val="24"/>
          <w:lang w:eastAsia="ru-RU"/>
        </w:rPr>
        <w:t>образовательное  учреждение</w:t>
      </w:r>
    </w:p>
    <w:p w:rsidR="00F116F9" w:rsidRPr="007C3F4C" w:rsidRDefault="00F116F9" w:rsidP="00F116F9">
      <w:pPr>
        <w:spacing w:after="0" w:line="240" w:lineRule="auto"/>
        <w:contextualSpacing/>
        <w:jc w:val="center"/>
        <w:rPr>
          <w:rFonts w:ascii="Times New Roman" w:eastAsia="Times New Roman" w:hAnsi="Times New Roman" w:cs="Times New Roman"/>
          <w:b/>
          <w:sz w:val="20"/>
          <w:szCs w:val="24"/>
          <w:lang w:eastAsia="ru-RU"/>
        </w:rPr>
      </w:pPr>
      <w:r w:rsidRPr="007C3F4C">
        <w:rPr>
          <w:rFonts w:ascii="Times New Roman" w:eastAsia="Times New Roman" w:hAnsi="Times New Roman" w:cs="Times New Roman"/>
          <w:sz w:val="20"/>
          <w:szCs w:val="24"/>
          <w:lang w:eastAsia="ru-RU"/>
        </w:rPr>
        <w:t xml:space="preserve"> «</w:t>
      </w:r>
      <w:r w:rsidRPr="007C3F4C">
        <w:rPr>
          <w:rFonts w:ascii="Times New Roman" w:eastAsia="Times New Roman" w:hAnsi="Times New Roman" w:cs="Times New Roman"/>
          <w:b/>
          <w:sz w:val="20"/>
          <w:szCs w:val="24"/>
          <w:lang w:eastAsia="ru-RU"/>
        </w:rPr>
        <w:t>ТОЛЬЯТТИНСКИЙ  МЕДИЦИНСКИЙ  КОЛЛЕДЖ»</w:t>
      </w:r>
    </w:p>
    <w:p w:rsidR="00F116F9" w:rsidRPr="007C3F4C" w:rsidRDefault="00F116F9" w:rsidP="00F116F9">
      <w:pPr>
        <w:tabs>
          <w:tab w:val="left" w:pos="1985"/>
        </w:tabs>
        <w:spacing w:after="0" w:line="240" w:lineRule="auto"/>
        <w:contextualSpacing/>
        <w:jc w:val="center"/>
        <w:rPr>
          <w:rFonts w:ascii="Times New Roman" w:eastAsia="Times New Roman" w:hAnsi="Times New Roman" w:cs="Times New Roman"/>
          <w:b/>
          <w:bCs/>
          <w:sz w:val="16"/>
          <w:szCs w:val="24"/>
          <w:lang w:eastAsia="ru-RU"/>
        </w:rPr>
      </w:pPr>
      <w:r w:rsidRPr="007C3F4C">
        <w:rPr>
          <w:rFonts w:ascii="Times New Roman" w:eastAsia="Times New Roman" w:hAnsi="Times New Roman" w:cs="Times New Roman"/>
          <w:b/>
          <w:bCs/>
          <w:sz w:val="20"/>
          <w:szCs w:val="24"/>
          <w:lang w:eastAsia="ru-RU"/>
        </w:rPr>
        <w:t>( Шенталинский  филиал ГБПОУ  «Тольяттинский медколледж</w:t>
      </w:r>
      <w:r w:rsidRPr="007C3F4C">
        <w:rPr>
          <w:rFonts w:ascii="Times New Roman" w:eastAsia="Times New Roman" w:hAnsi="Times New Roman" w:cs="Times New Roman"/>
          <w:b/>
          <w:bCs/>
          <w:sz w:val="16"/>
          <w:szCs w:val="24"/>
          <w:lang w:eastAsia="ru-RU"/>
        </w:rPr>
        <w:t>»)</w:t>
      </w:r>
    </w:p>
    <w:p w:rsidR="00F116F9" w:rsidRPr="003B04A0" w:rsidRDefault="00F116F9" w:rsidP="00F116F9">
      <w:pPr>
        <w:spacing w:after="0" w:line="240" w:lineRule="auto"/>
        <w:jc w:val="center"/>
        <w:rPr>
          <w:rFonts w:ascii="Times New Roman" w:eastAsia="Times New Roman" w:hAnsi="Times New Roman" w:cs="Times New Roman"/>
          <w:sz w:val="28"/>
          <w:szCs w:val="24"/>
          <w:lang w:eastAsia="ru-RU"/>
        </w:rPr>
      </w:pPr>
    </w:p>
    <w:p w:rsidR="00F116F9" w:rsidRPr="003B04A0" w:rsidRDefault="00F116F9" w:rsidP="00F116F9">
      <w:pPr>
        <w:spacing w:after="0" w:line="240" w:lineRule="auto"/>
        <w:jc w:val="center"/>
        <w:rPr>
          <w:rFonts w:ascii="Times New Roman" w:eastAsia="Times New Roman" w:hAnsi="Times New Roman" w:cs="Times New Roman"/>
          <w:sz w:val="28"/>
          <w:szCs w:val="24"/>
          <w:lang w:eastAsia="ru-RU"/>
        </w:rPr>
      </w:pPr>
    </w:p>
    <w:p w:rsidR="00F116F9" w:rsidRPr="003B04A0" w:rsidRDefault="00F116F9" w:rsidP="00F116F9">
      <w:pPr>
        <w:spacing w:after="0" w:line="240" w:lineRule="auto"/>
        <w:jc w:val="center"/>
        <w:rPr>
          <w:rFonts w:ascii="Times New Roman" w:eastAsia="Times New Roman" w:hAnsi="Times New Roman" w:cs="Times New Roman"/>
          <w:sz w:val="28"/>
          <w:szCs w:val="24"/>
          <w:lang w:eastAsia="ru-RU"/>
        </w:rPr>
      </w:pPr>
    </w:p>
    <w:tbl>
      <w:tblPr>
        <w:tblW w:w="0" w:type="auto"/>
        <w:tblInd w:w="108" w:type="dxa"/>
        <w:tblLook w:val="00A0" w:firstRow="1" w:lastRow="0" w:firstColumn="1" w:lastColumn="0" w:noHBand="0" w:noVBand="0"/>
      </w:tblPr>
      <w:tblGrid>
        <w:gridCol w:w="5760"/>
        <w:gridCol w:w="4320"/>
      </w:tblGrid>
      <w:tr w:rsidR="00F116F9" w:rsidRPr="004A6784" w:rsidTr="007623A4">
        <w:tc>
          <w:tcPr>
            <w:tcW w:w="5760" w:type="dxa"/>
          </w:tcPr>
          <w:p w:rsidR="00F116F9" w:rsidRPr="004A6784" w:rsidRDefault="00F116F9" w:rsidP="004A6784">
            <w:pPr>
              <w:spacing w:after="0" w:line="240" w:lineRule="auto"/>
              <w:jc w:val="both"/>
              <w:rPr>
                <w:rFonts w:ascii="Times New Roman" w:eastAsia="Times New Roman" w:hAnsi="Times New Roman" w:cs="Times New Roman"/>
                <w:bCs/>
                <w:iCs/>
                <w:caps/>
                <w:sz w:val="24"/>
                <w:szCs w:val="24"/>
                <w:lang w:eastAsia="ru-RU"/>
              </w:rPr>
            </w:pPr>
            <w:r w:rsidRPr="004A6784">
              <w:rPr>
                <w:rFonts w:ascii="Times New Roman" w:eastAsia="Times New Roman" w:hAnsi="Times New Roman" w:cs="Times New Roman"/>
                <w:bCs/>
                <w:iCs/>
                <w:caps/>
                <w:sz w:val="24"/>
                <w:szCs w:val="24"/>
                <w:lang w:eastAsia="ru-RU"/>
              </w:rPr>
              <w:t>согласовано</w:t>
            </w:r>
          </w:p>
          <w:p w:rsidR="00F116F9" w:rsidRPr="004A6784" w:rsidRDefault="00F116F9" w:rsidP="004A6784">
            <w:pPr>
              <w:spacing w:after="0" w:line="240" w:lineRule="auto"/>
              <w:jc w:val="both"/>
              <w:rPr>
                <w:rFonts w:ascii="Times New Roman" w:eastAsia="Times New Roman" w:hAnsi="Times New Roman" w:cs="Times New Roman"/>
                <w:bCs/>
                <w:iCs/>
                <w:sz w:val="24"/>
                <w:szCs w:val="24"/>
                <w:lang w:eastAsia="ru-RU"/>
              </w:rPr>
            </w:pPr>
            <w:r w:rsidRPr="004A6784">
              <w:rPr>
                <w:rFonts w:ascii="Times New Roman" w:eastAsia="Times New Roman" w:hAnsi="Times New Roman" w:cs="Times New Roman"/>
                <w:bCs/>
                <w:iCs/>
                <w:sz w:val="24"/>
                <w:szCs w:val="24"/>
                <w:lang w:eastAsia="ru-RU"/>
              </w:rPr>
              <w:t xml:space="preserve">Советом Шенталинского филиала </w:t>
            </w:r>
          </w:p>
          <w:p w:rsidR="00F116F9" w:rsidRPr="004A6784" w:rsidRDefault="00F116F9" w:rsidP="004A6784">
            <w:pPr>
              <w:spacing w:after="0" w:line="240" w:lineRule="auto"/>
              <w:jc w:val="both"/>
              <w:rPr>
                <w:rFonts w:ascii="Times New Roman" w:eastAsia="Times New Roman" w:hAnsi="Times New Roman" w:cs="Times New Roman"/>
                <w:bCs/>
                <w:iCs/>
                <w:sz w:val="24"/>
                <w:szCs w:val="24"/>
                <w:lang w:eastAsia="ru-RU"/>
              </w:rPr>
            </w:pPr>
            <w:r w:rsidRPr="004A6784">
              <w:rPr>
                <w:rFonts w:ascii="Times New Roman" w:eastAsia="Times New Roman" w:hAnsi="Times New Roman" w:cs="Times New Roman"/>
                <w:bCs/>
                <w:iCs/>
                <w:sz w:val="24"/>
                <w:szCs w:val="24"/>
                <w:lang w:eastAsia="ru-RU"/>
              </w:rPr>
              <w:t>ГБПОУ ТМедК</w:t>
            </w:r>
          </w:p>
          <w:p w:rsidR="00F116F9" w:rsidRPr="004A6784" w:rsidRDefault="00F116F9" w:rsidP="004A6784">
            <w:pPr>
              <w:spacing w:after="0" w:line="240" w:lineRule="auto"/>
              <w:jc w:val="both"/>
              <w:rPr>
                <w:rFonts w:ascii="Times New Roman" w:eastAsia="Times New Roman" w:hAnsi="Times New Roman" w:cs="Times New Roman"/>
                <w:bCs/>
                <w:iCs/>
                <w:sz w:val="24"/>
                <w:szCs w:val="24"/>
                <w:lang w:eastAsia="ru-RU"/>
              </w:rPr>
            </w:pPr>
            <w:r w:rsidRPr="004A6784">
              <w:rPr>
                <w:rFonts w:ascii="Times New Roman" w:eastAsia="Times New Roman" w:hAnsi="Times New Roman" w:cs="Times New Roman"/>
                <w:bCs/>
                <w:iCs/>
                <w:sz w:val="24"/>
                <w:szCs w:val="24"/>
                <w:lang w:eastAsia="ru-RU"/>
              </w:rPr>
              <w:t>Протокол</w:t>
            </w:r>
            <w:r w:rsidR="00E34091" w:rsidRPr="004A6784">
              <w:rPr>
                <w:rFonts w:ascii="Times New Roman" w:eastAsia="Times New Roman" w:hAnsi="Times New Roman" w:cs="Times New Roman"/>
                <w:bCs/>
                <w:iCs/>
                <w:sz w:val="24"/>
                <w:szCs w:val="24"/>
                <w:lang w:eastAsia="ru-RU"/>
              </w:rPr>
              <w:t xml:space="preserve">   № </w:t>
            </w:r>
          </w:p>
          <w:p w:rsidR="00F116F9" w:rsidRPr="007C3F4C" w:rsidRDefault="00F116F9" w:rsidP="004A6784">
            <w:pPr>
              <w:spacing w:after="0" w:line="240" w:lineRule="auto"/>
              <w:jc w:val="both"/>
              <w:rPr>
                <w:rFonts w:ascii="Times New Roman" w:eastAsia="Times New Roman" w:hAnsi="Times New Roman" w:cs="Times New Roman"/>
                <w:bCs/>
                <w:iCs/>
                <w:sz w:val="24"/>
                <w:szCs w:val="24"/>
                <w:lang w:eastAsia="ru-RU"/>
              </w:rPr>
            </w:pPr>
            <w:r w:rsidRPr="004A6784">
              <w:rPr>
                <w:rFonts w:ascii="Times New Roman" w:eastAsia="Times New Roman" w:hAnsi="Times New Roman" w:cs="Times New Roman"/>
                <w:bCs/>
                <w:iCs/>
                <w:sz w:val="24"/>
                <w:szCs w:val="24"/>
                <w:lang w:eastAsia="ru-RU"/>
              </w:rPr>
              <w:t xml:space="preserve">от </w:t>
            </w:r>
            <w:r w:rsidR="0058208F" w:rsidRPr="007C3F4C">
              <w:rPr>
                <w:rFonts w:ascii="Times New Roman" w:eastAsia="Times New Roman" w:hAnsi="Times New Roman" w:cs="Times New Roman"/>
                <w:bCs/>
                <w:iCs/>
                <w:sz w:val="24"/>
                <w:szCs w:val="24"/>
                <w:lang w:eastAsia="ru-RU"/>
              </w:rPr>
              <w:t>29.12</w:t>
            </w:r>
            <w:r w:rsidR="00E34091" w:rsidRPr="007C3F4C">
              <w:rPr>
                <w:rFonts w:ascii="Times New Roman" w:eastAsia="Times New Roman" w:hAnsi="Times New Roman" w:cs="Times New Roman"/>
                <w:bCs/>
                <w:iCs/>
                <w:sz w:val="24"/>
                <w:szCs w:val="24"/>
                <w:lang w:eastAsia="ru-RU"/>
              </w:rPr>
              <w:t>.2015</w:t>
            </w:r>
            <w:r w:rsidR="007C3F4C">
              <w:rPr>
                <w:rFonts w:ascii="Times New Roman" w:eastAsia="Times New Roman" w:hAnsi="Times New Roman" w:cs="Times New Roman"/>
                <w:bCs/>
                <w:iCs/>
                <w:sz w:val="24"/>
                <w:szCs w:val="24"/>
                <w:lang w:eastAsia="ru-RU"/>
              </w:rPr>
              <w:t xml:space="preserve"> г. </w:t>
            </w:r>
            <w:r w:rsidR="007C3F4C" w:rsidRPr="007C3F4C">
              <w:rPr>
                <w:rFonts w:ascii="Times New Roman" w:eastAsia="Times New Roman" w:hAnsi="Times New Roman" w:cs="Times New Roman"/>
                <w:bCs/>
                <w:iCs/>
                <w:sz w:val="24"/>
                <w:szCs w:val="24"/>
                <w:lang w:eastAsia="ru-RU"/>
              </w:rPr>
              <w:t>№</w:t>
            </w:r>
            <w:r w:rsidR="007C3F4C">
              <w:rPr>
                <w:rFonts w:ascii="Times New Roman" w:eastAsia="Times New Roman" w:hAnsi="Times New Roman" w:cs="Times New Roman"/>
                <w:bCs/>
                <w:iCs/>
                <w:sz w:val="24"/>
                <w:szCs w:val="24"/>
                <w:lang w:eastAsia="ru-RU"/>
              </w:rPr>
              <w:t xml:space="preserve"> </w:t>
            </w:r>
            <w:r w:rsidR="007C3F4C" w:rsidRPr="007C3F4C">
              <w:rPr>
                <w:rFonts w:ascii="Times New Roman" w:eastAsia="Times New Roman" w:hAnsi="Times New Roman" w:cs="Times New Roman"/>
                <w:bCs/>
                <w:iCs/>
                <w:sz w:val="24"/>
                <w:szCs w:val="24"/>
                <w:lang w:eastAsia="ru-RU"/>
              </w:rPr>
              <w:t>4</w:t>
            </w:r>
          </w:p>
          <w:p w:rsidR="00F116F9" w:rsidRPr="004A6784" w:rsidRDefault="00F116F9" w:rsidP="004A6784">
            <w:pPr>
              <w:spacing w:after="0" w:line="240" w:lineRule="auto"/>
              <w:jc w:val="both"/>
              <w:rPr>
                <w:rFonts w:ascii="Times New Roman" w:eastAsia="Times New Roman" w:hAnsi="Times New Roman" w:cs="Times New Roman"/>
                <w:bCs/>
                <w:iCs/>
                <w:sz w:val="24"/>
                <w:szCs w:val="24"/>
                <w:lang w:eastAsia="ru-RU"/>
              </w:rPr>
            </w:pPr>
          </w:p>
        </w:tc>
        <w:tc>
          <w:tcPr>
            <w:tcW w:w="4320" w:type="dxa"/>
          </w:tcPr>
          <w:p w:rsidR="00F116F9" w:rsidRPr="004A6784" w:rsidRDefault="00F116F9" w:rsidP="004A6784">
            <w:pPr>
              <w:tabs>
                <w:tab w:val="left" w:pos="9288"/>
              </w:tabs>
              <w:spacing w:after="0" w:line="240" w:lineRule="auto"/>
              <w:ind w:firstLine="602"/>
              <w:rPr>
                <w:rFonts w:ascii="Times New Roman" w:eastAsia="Times New Roman" w:hAnsi="Times New Roman" w:cs="Times New Roman"/>
                <w:sz w:val="24"/>
                <w:szCs w:val="24"/>
                <w:lang w:eastAsia="ru-RU"/>
              </w:rPr>
            </w:pPr>
            <w:r w:rsidRPr="004A6784">
              <w:rPr>
                <w:rFonts w:ascii="Times New Roman" w:eastAsia="Times New Roman" w:hAnsi="Times New Roman" w:cs="Times New Roman"/>
                <w:sz w:val="24"/>
                <w:szCs w:val="24"/>
                <w:lang w:eastAsia="ru-RU"/>
              </w:rPr>
              <w:t>УТВЕРЖДЕНО</w:t>
            </w:r>
          </w:p>
          <w:p w:rsidR="00F116F9" w:rsidRPr="004A6784" w:rsidRDefault="00F116F9" w:rsidP="004A6784">
            <w:pPr>
              <w:spacing w:after="0" w:line="240" w:lineRule="auto"/>
              <w:ind w:left="602"/>
              <w:jc w:val="both"/>
              <w:rPr>
                <w:rFonts w:ascii="Times New Roman" w:eastAsia="Times New Roman" w:hAnsi="Times New Roman" w:cs="Times New Roman"/>
                <w:bCs/>
                <w:iCs/>
                <w:sz w:val="24"/>
                <w:szCs w:val="24"/>
                <w:lang w:eastAsia="ru-RU"/>
              </w:rPr>
            </w:pPr>
          </w:p>
          <w:p w:rsidR="00F116F9" w:rsidRPr="004A6784" w:rsidRDefault="00F116F9" w:rsidP="007C3F4C">
            <w:pPr>
              <w:spacing w:after="0" w:line="360" w:lineRule="auto"/>
              <w:ind w:left="602"/>
              <w:jc w:val="both"/>
              <w:rPr>
                <w:rFonts w:ascii="Times New Roman" w:eastAsia="Times New Roman" w:hAnsi="Times New Roman" w:cs="Times New Roman"/>
                <w:bCs/>
                <w:iCs/>
                <w:sz w:val="24"/>
                <w:szCs w:val="24"/>
                <w:lang w:eastAsia="ru-RU"/>
              </w:rPr>
            </w:pPr>
            <w:r w:rsidRPr="004A6784">
              <w:rPr>
                <w:rFonts w:ascii="Times New Roman" w:eastAsia="Times New Roman" w:hAnsi="Times New Roman" w:cs="Times New Roman"/>
                <w:bCs/>
                <w:iCs/>
                <w:sz w:val="24"/>
                <w:szCs w:val="24"/>
                <w:lang w:eastAsia="ru-RU"/>
              </w:rPr>
              <w:t>приказом ГБПОУ ТМедК</w:t>
            </w:r>
          </w:p>
          <w:p w:rsidR="00F116F9" w:rsidRPr="004A6784" w:rsidRDefault="00516275" w:rsidP="004A6784">
            <w:pPr>
              <w:spacing w:after="0" w:line="240" w:lineRule="auto"/>
              <w:ind w:left="602"/>
              <w:jc w:val="both"/>
              <w:rPr>
                <w:rFonts w:ascii="Times New Roman" w:eastAsia="Times New Roman" w:hAnsi="Times New Roman" w:cs="Times New Roman"/>
                <w:bCs/>
                <w:iCs/>
                <w:sz w:val="24"/>
                <w:szCs w:val="24"/>
                <w:lang w:eastAsia="ru-RU"/>
              </w:rPr>
            </w:pPr>
            <w:r w:rsidRPr="00516275">
              <w:rPr>
                <w:rFonts w:ascii="Times New Roman" w:eastAsia="Times New Roman" w:hAnsi="Times New Roman" w:cs="Times New Roman"/>
                <w:bCs/>
                <w:iCs/>
                <w:sz w:val="24"/>
                <w:szCs w:val="24"/>
                <w:lang w:eastAsia="ru-RU"/>
              </w:rPr>
              <w:t>от 22.03.2016 №  99</w:t>
            </w:r>
          </w:p>
        </w:tc>
      </w:tr>
    </w:tbl>
    <w:p w:rsidR="00C054FE" w:rsidRPr="004A6784" w:rsidRDefault="00C054FE" w:rsidP="004A6784">
      <w:pPr>
        <w:spacing w:line="240" w:lineRule="auto"/>
        <w:rPr>
          <w:sz w:val="24"/>
          <w:szCs w:val="24"/>
        </w:rPr>
      </w:pPr>
    </w:p>
    <w:p w:rsidR="00F116F9" w:rsidRPr="004A6784" w:rsidRDefault="00F116F9" w:rsidP="004A6784">
      <w:pPr>
        <w:spacing w:after="0" w:line="240" w:lineRule="auto"/>
        <w:rPr>
          <w:rFonts w:ascii="Times New Roman" w:hAnsi="Times New Roman" w:cs="Times New Roman"/>
          <w:sz w:val="24"/>
          <w:szCs w:val="24"/>
        </w:rPr>
      </w:pPr>
      <w:r w:rsidRPr="004A6784">
        <w:rPr>
          <w:rFonts w:ascii="Times New Roman" w:hAnsi="Times New Roman" w:cs="Times New Roman"/>
          <w:sz w:val="24"/>
          <w:szCs w:val="24"/>
        </w:rPr>
        <w:t xml:space="preserve">СОГЛАСОВАНО </w:t>
      </w:r>
    </w:p>
    <w:p w:rsidR="00F116F9" w:rsidRPr="004A6784" w:rsidRDefault="00F116F9" w:rsidP="004A6784">
      <w:pPr>
        <w:spacing w:after="0" w:line="240" w:lineRule="auto"/>
        <w:rPr>
          <w:rFonts w:ascii="Times New Roman" w:hAnsi="Times New Roman" w:cs="Times New Roman"/>
          <w:sz w:val="24"/>
          <w:szCs w:val="24"/>
        </w:rPr>
      </w:pPr>
      <w:r w:rsidRPr="004A6784">
        <w:rPr>
          <w:rFonts w:ascii="Times New Roman" w:hAnsi="Times New Roman" w:cs="Times New Roman"/>
          <w:sz w:val="24"/>
          <w:szCs w:val="24"/>
        </w:rPr>
        <w:t xml:space="preserve">Студенческим советом </w:t>
      </w:r>
    </w:p>
    <w:p w:rsidR="00F116F9" w:rsidRPr="004A6784" w:rsidRDefault="00F116F9" w:rsidP="004A6784">
      <w:pPr>
        <w:spacing w:after="0" w:line="240" w:lineRule="auto"/>
        <w:rPr>
          <w:rFonts w:ascii="Times New Roman" w:hAnsi="Times New Roman" w:cs="Times New Roman"/>
          <w:sz w:val="24"/>
          <w:szCs w:val="24"/>
        </w:rPr>
      </w:pPr>
      <w:r w:rsidRPr="004A6784">
        <w:rPr>
          <w:rFonts w:ascii="Times New Roman" w:hAnsi="Times New Roman" w:cs="Times New Roman"/>
          <w:sz w:val="24"/>
          <w:szCs w:val="24"/>
        </w:rPr>
        <w:t>Шенталинского филиала</w:t>
      </w:r>
    </w:p>
    <w:p w:rsidR="00F116F9" w:rsidRPr="004A6784" w:rsidRDefault="00F116F9" w:rsidP="004A6784">
      <w:pPr>
        <w:spacing w:after="0" w:line="240" w:lineRule="auto"/>
        <w:rPr>
          <w:rFonts w:ascii="Times New Roman" w:hAnsi="Times New Roman" w:cs="Times New Roman"/>
          <w:sz w:val="24"/>
          <w:szCs w:val="24"/>
        </w:rPr>
      </w:pPr>
      <w:r w:rsidRPr="004A6784">
        <w:rPr>
          <w:rFonts w:ascii="Times New Roman" w:hAnsi="Times New Roman" w:cs="Times New Roman"/>
          <w:sz w:val="24"/>
          <w:szCs w:val="24"/>
        </w:rPr>
        <w:t>ГБПОУ ТМедК</w:t>
      </w:r>
    </w:p>
    <w:p w:rsidR="00F116F9" w:rsidRPr="004A6784" w:rsidRDefault="00F116F9" w:rsidP="004A6784">
      <w:pPr>
        <w:tabs>
          <w:tab w:val="left" w:pos="9288"/>
        </w:tabs>
        <w:spacing w:after="0" w:line="240" w:lineRule="auto"/>
        <w:rPr>
          <w:rFonts w:ascii="Times New Roman" w:hAnsi="Times New Roman" w:cs="Times New Roman"/>
          <w:sz w:val="24"/>
          <w:szCs w:val="24"/>
        </w:rPr>
      </w:pPr>
      <w:r w:rsidRPr="004A6784">
        <w:rPr>
          <w:rFonts w:ascii="Times New Roman" w:hAnsi="Times New Roman" w:cs="Times New Roman"/>
          <w:sz w:val="24"/>
          <w:szCs w:val="24"/>
        </w:rPr>
        <w:t xml:space="preserve">Протокол  </w:t>
      </w:r>
    </w:p>
    <w:p w:rsidR="00F116F9" w:rsidRPr="007C3F4C" w:rsidRDefault="00F116F9" w:rsidP="004A6784">
      <w:pPr>
        <w:tabs>
          <w:tab w:val="left" w:pos="9288"/>
        </w:tabs>
        <w:spacing w:after="0" w:line="240" w:lineRule="auto"/>
        <w:rPr>
          <w:rFonts w:ascii="Times New Roman" w:hAnsi="Times New Roman" w:cs="Times New Roman"/>
          <w:sz w:val="24"/>
          <w:szCs w:val="24"/>
        </w:rPr>
      </w:pPr>
      <w:r w:rsidRPr="004A6784">
        <w:rPr>
          <w:rFonts w:ascii="Times New Roman" w:hAnsi="Times New Roman" w:cs="Times New Roman"/>
          <w:sz w:val="24"/>
          <w:szCs w:val="24"/>
        </w:rPr>
        <w:t xml:space="preserve">от  </w:t>
      </w:r>
      <w:r w:rsidR="00E34091" w:rsidRPr="007C3F4C">
        <w:rPr>
          <w:rFonts w:ascii="Times New Roman" w:hAnsi="Times New Roman" w:cs="Times New Roman"/>
          <w:sz w:val="24"/>
          <w:szCs w:val="24"/>
        </w:rPr>
        <w:t xml:space="preserve">29.12.2015 </w:t>
      </w:r>
      <w:r w:rsidRPr="007C3F4C">
        <w:rPr>
          <w:rFonts w:ascii="Times New Roman" w:hAnsi="Times New Roman" w:cs="Times New Roman"/>
          <w:sz w:val="24"/>
          <w:szCs w:val="24"/>
        </w:rPr>
        <w:t xml:space="preserve"> </w:t>
      </w:r>
      <w:r w:rsidR="007C3F4C" w:rsidRPr="007C3F4C">
        <w:rPr>
          <w:rFonts w:ascii="Times New Roman" w:hAnsi="Times New Roman" w:cs="Times New Roman"/>
          <w:sz w:val="24"/>
          <w:szCs w:val="24"/>
        </w:rPr>
        <w:t>№ 16</w:t>
      </w:r>
    </w:p>
    <w:p w:rsidR="00F116F9" w:rsidRPr="004A6784" w:rsidRDefault="00F116F9" w:rsidP="004A6784">
      <w:pPr>
        <w:tabs>
          <w:tab w:val="left" w:pos="9288"/>
        </w:tabs>
        <w:spacing w:after="0" w:line="240" w:lineRule="auto"/>
        <w:rPr>
          <w:rFonts w:ascii="Times New Roman" w:hAnsi="Times New Roman" w:cs="Times New Roman"/>
          <w:sz w:val="24"/>
          <w:szCs w:val="24"/>
        </w:rPr>
      </w:pPr>
    </w:p>
    <w:p w:rsidR="00F116F9" w:rsidRDefault="00F116F9" w:rsidP="00F116F9">
      <w:pPr>
        <w:tabs>
          <w:tab w:val="left" w:pos="9288"/>
        </w:tabs>
        <w:spacing w:after="0" w:line="240" w:lineRule="auto"/>
        <w:rPr>
          <w:rFonts w:ascii="Times New Roman" w:hAnsi="Times New Roman" w:cs="Times New Roman"/>
          <w:sz w:val="24"/>
          <w:szCs w:val="24"/>
        </w:rPr>
      </w:pPr>
    </w:p>
    <w:p w:rsidR="00F116F9" w:rsidRPr="00F116F9" w:rsidRDefault="00F116F9" w:rsidP="00F116F9">
      <w:pPr>
        <w:tabs>
          <w:tab w:val="left" w:pos="9288"/>
        </w:tabs>
        <w:spacing w:after="0" w:line="240" w:lineRule="auto"/>
        <w:rPr>
          <w:rFonts w:ascii="Times New Roman" w:hAnsi="Times New Roman" w:cs="Times New Roman"/>
          <w:sz w:val="24"/>
          <w:szCs w:val="24"/>
        </w:rPr>
      </w:pPr>
    </w:p>
    <w:p w:rsidR="007C3F4C" w:rsidRDefault="007C3F4C" w:rsidP="00F116F9">
      <w:pPr>
        <w:spacing w:after="240" w:line="240" w:lineRule="auto"/>
        <w:jc w:val="center"/>
        <w:rPr>
          <w:rFonts w:ascii="Times New Roman" w:eastAsia="Times New Roman" w:hAnsi="Times New Roman" w:cs="Times New Roman"/>
          <w:b/>
          <w:sz w:val="56"/>
          <w:szCs w:val="52"/>
          <w:lang w:eastAsia="ru-RU"/>
        </w:rPr>
      </w:pPr>
    </w:p>
    <w:p w:rsidR="00F116F9" w:rsidRPr="007C3F4C" w:rsidRDefault="00F116F9" w:rsidP="00F116F9">
      <w:pPr>
        <w:spacing w:after="240" w:line="240" w:lineRule="auto"/>
        <w:jc w:val="center"/>
        <w:rPr>
          <w:rFonts w:ascii="Times New Roman" w:eastAsia="Times New Roman" w:hAnsi="Times New Roman" w:cs="Times New Roman"/>
          <w:b/>
          <w:sz w:val="56"/>
          <w:szCs w:val="52"/>
          <w:lang w:eastAsia="ru-RU"/>
        </w:rPr>
      </w:pPr>
      <w:r w:rsidRPr="007C3F4C">
        <w:rPr>
          <w:rFonts w:ascii="Times New Roman" w:eastAsia="Times New Roman" w:hAnsi="Times New Roman" w:cs="Times New Roman"/>
          <w:b/>
          <w:sz w:val="56"/>
          <w:szCs w:val="52"/>
          <w:lang w:eastAsia="ru-RU"/>
        </w:rPr>
        <w:t>Положение</w:t>
      </w:r>
    </w:p>
    <w:p w:rsidR="00F116F9" w:rsidRPr="007C3F4C" w:rsidRDefault="00F116F9" w:rsidP="00F116F9">
      <w:pPr>
        <w:spacing w:after="0" w:line="240" w:lineRule="auto"/>
        <w:jc w:val="center"/>
        <w:rPr>
          <w:rFonts w:ascii="Times New Roman" w:eastAsia="Times New Roman" w:hAnsi="Times New Roman" w:cs="Times New Roman"/>
          <w:b/>
          <w:caps/>
          <w:sz w:val="44"/>
          <w:szCs w:val="32"/>
          <w:lang w:eastAsia="ru-RU"/>
        </w:rPr>
      </w:pPr>
      <w:r w:rsidRPr="007C3F4C">
        <w:rPr>
          <w:rFonts w:ascii="Times New Roman" w:eastAsia="Times New Roman" w:hAnsi="Times New Roman" w:cs="Times New Roman"/>
          <w:b/>
          <w:caps/>
          <w:sz w:val="44"/>
          <w:szCs w:val="32"/>
          <w:lang w:eastAsia="ru-RU"/>
        </w:rPr>
        <w:t>О выпускной квалификационной работе</w:t>
      </w:r>
    </w:p>
    <w:p w:rsidR="00F116F9" w:rsidRPr="00F116F9" w:rsidRDefault="00F116F9" w:rsidP="00F116F9">
      <w:pPr>
        <w:spacing w:after="0" w:line="240" w:lineRule="auto"/>
        <w:jc w:val="center"/>
        <w:rPr>
          <w:rFonts w:ascii="Times New Roman" w:eastAsia="Times New Roman" w:hAnsi="Times New Roman" w:cs="Times New Roman"/>
          <w:sz w:val="28"/>
          <w:szCs w:val="24"/>
          <w:lang w:eastAsia="ru-RU"/>
        </w:rPr>
      </w:pPr>
    </w:p>
    <w:p w:rsidR="00F116F9" w:rsidRPr="00F116F9" w:rsidRDefault="00F116F9" w:rsidP="00F116F9">
      <w:pPr>
        <w:spacing w:after="0" w:line="240" w:lineRule="auto"/>
        <w:jc w:val="center"/>
        <w:rPr>
          <w:rFonts w:ascii="Times New Roman" w:eastAsia="Times New Roman" w:hAnsi="Times New Roman" w:cs="Times New Roman"/>
          <w:sz w:val="28"/>
          <w:szCs w:val="24"/>
          <w:lang w:eastAsia="ru-RU"/>
        </w:rPr>
      </w:pPr>
    </w:p>
    <w:p w:rsidR="00F116F9" w:rsidRPr="00F116F9" w:rsidRDefault="00F116F9" w:rsidP="00F116F9">
      <w:pPr>
        <w:spacing w:after="0" w:line="240" w:lineRule="auto"/>
        <w:jc w:val="center"/>
        <w:rPr>
          <w:rFonts w:ascii="Times New Roman" w:eastAsia="Times New Roman" w:hAnsi="Times New Roman" w:cs="Times New Roman"/>
          <w:sz w:val="28"/>
          <w:szCs w:val="24"/>
          <w:lang w:eastAsia="ru-RU"/>
        </w:rPr>
      </w:pPr>
    </w:p>
    <w:p w:rsidR="00F116F9" w:rsidRPr="00F116F9" w:rsidRDefault="00F116F9" w:rsidP="00F116F9">
      <w:pPr>
        <w:spacing w:after="0" w:line="240" w:lineRule="auto"/>
        <w:jc w:val="center"/>
        <w:rPr>
          <w:rFonts w:ascii="Times New Roman" w:eastAsia="Times New Roman" w:hAnsi="Times New Roman" w:cs="Times New Roman"/>
          <w:sz w:val="28"/>
          <w:szCs w:val="24"/>
          <w:lang w:eastAsia="ru-RU"/>
        </w:rPr>
      </w:pPr>
    </w:p>
    <w:p w:rsidR="00F116F9" w:rsidRDefault="00F116F9" w:rsidP="00742E86">
      <w:pPr>
        <w:jc w:val="center"/>
      </w:pPr>
    </w:p>
    <w:p w:rsidR="007C3F4C" w:rsidRDefault="007C3F4C" w:rsidP="00742E86">
      <w:pPr>
        <w:jc w:val="center"/>
      </w:pPr>
    </w:p>
    <w:p w:rsidR="007C3F4C" w:rsidRDefault="007C3F4C" w:rsidP="00742E86">
      <w:pPr>
        <w:jc w:val="center"/>
      </w:pPr>
    </w:p>
    <w:p w:rsidR="00742E86" w:rsidRDefault="00742E86" w:rsidP="00742E86">
      <w:pPr>
        <w:jc w:val="center"/>
      </w:pPr>
    </w:p>
    <w:p w:rsidR="00742E86" w:rsidRDefault="00742E86" w:rsidP="00742E86">
      <w:pPr>
        <w:jc w:val="center"/>
      </w:pPr>
    </w:p>
    <w:p w:rsidR="00742E86" w:rsidRDefault="00742E86" w:rsidP="007C3F4C">
      <w:pPr>
        <w:spacing w:after="0" w:line="360" w:lineRule="auto"/>
        <w:jc w:val="center"/>
        <w:rPr>
          <w:rFonts w:ascii="Times New Roman" w:hAnsi="Times New Roman" w:cs="Times New Roman"/>
          <w:sz w:val="24"/>
          <w:szCs w:val="24"/>
        </w:rPr>
      </w:pPr>
      <w:r w:rsidRPr="00742E86">
        <w:rPr>
          <w:rFonts w:ascii="Times New Roman" w:hAnsi="Times New Roman" w:cs="Times New Roman"/>
          <w:sz w:val="24"/>
          <w:szCs w:val="24"/>
        </w:rPr>
        <w:t xml:space="preserve">Шентала </w:t>
      </w:r>
    </w:p>
    <w:p w:rsidR="00742E86" w:rsidRDefault="004A6784" w:rsidP="00742E86">
      <w:pPr>
        <w:spacing w:after="0"/>
        <w:jc w:val="center"/>
        <w:rPr>
          <w:rFonts w:ascii="Times New Roman" w:hAnsi="Times New Roman" w:cs="Times New Roman"/>
          <w:sz w:val="24"/>
          <w:szCs w:val="24"/>
        </w:rPr>
      </w:pPr>
      <w:r>
        <w:rPr>
          <w:rFonts w:ascii="Times New Roman" w:hAnsi="Times New Roman" w:cs="Times New Roman"/>
          <w:sz w:val="24"/>
          <w:szCs w:val="24"/>
        </w:rPr>
        <w:t>201</w:t>
      </w:r>
      <w:r w:rsidR="00DA26DD">
        <w:rPr>
          <w:rFonts w:ascii="Times New Roman" w:hAnsi="Times New Roman" w:cs="Times New Roman"/>
          <w:sz w:val="24"/>
          <w:szCs w:val="24"/>
        </w:rPr>
        <w:t>5</w:t>
      </w:r>
    </w:p>
    <w:p w:rsidR="00742E86" w:rsidRPr="00742E86" w:rsidRDefault="00742E86" w:rsidP="0047705E">
      <w:pPr>
        <w:spacing w:after="0" w:line="360" w:lineRule="auto"/>
        <w:ind w:firstLine="540"/>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lang w:val="en-US"/>
        </w:rPr>
        <w:lastRenderedPageBreak/>
        <w:t>I</w:t>
      </w:r>
      <w:r w:rsidRPr="00742E86">
        <w:rPr>
          <w:rFonts w:ascii="Times New Roman" w:hAnsi="Times New Roman" w:cs="Times New Roman"/>
          <w:b/>
          <w:sz w:val="28"/>
          <w:szCs w:val="28"/>
        </w:rPr>
        <w:t>.</w:t>
      </w:r>
      <w:r w:rsidRPr="00742E86">
        <w:rPr>
          <w:rFonts w:ascii="Times New Roman" w:eastAsia="Times New Roman" w:hAnsi="Times New Roman" w:cs="Times New Roman"/>
          <w:b/>
          <w:sz w:val="28"/>
          <w:szCs w:val="28"/>
          <w:lang w:eastAsia="ru-RU"/>
        </w:rPr>
        <w:t xml:space="preserve"> Общие положения</w:t>
      </w:r>
    </w:p>
    <w:p w:rsidR="00742E86" w:rsidRPr="00742E86" w:rsidRDefault="00742E86" w:rsidP="007C3F4C">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xml:space="preserve">1.1. Настоящее положение устанавливает общие требования к тематике, содержанию, порядку выполнения и защиты выпускной квалификационной работы в   </w:t>
      </w:r>
      <w:r>
        <w:rPr>
          <w:rFonts w:ascii="Times New Roman" w:eastAsia="Times New Roman" w:hAnsi="Times New Roman" w:cs="Times New Roman"/>
          <w:sz w:val="28"/>
          <w:szCs w:val="28"/>
          <w:lang w:eastAsia="ru-RU"/>
        </w:rPr>
        <w:t xml:space="preserve">Шенталинском филиале </w:t>
      </w:r>
      <w:r w:rsidRPr="00742E86">
        <w:rPr>
          <w:rFonts w:ascii="Times New Roman" w:eastAsia="Times New Roman" w:hAnsi="Times New Roman" w:cs="Times New Roman"/>
          <w:sz w:val="28"/>
          <w:szCs w:val="28"/>
          <w:lang w:eastAsia="ru-RU"/>
        </w:rPr>
        <w:t>Г</w:t>
      </w:r>
      <w:r w:rsidR="004A6784">
        <w:rPr>
          <w:rFonts w:ascii="Times New Roman" w:eastAsia="Times New Roman" w:hAnsi="Times New Roman" w:cs="Times New Roman"/>
          <w:sz w:val="28"/>
          <w:szCs w:val="28"/>
          <w:lang w:eastAsia="ru-RU"/>
        </w:rPr>
        <w:t>БПОУ «Тольяттинский медколледж» ( далее – Шенталинский филиал).</w:t>
      </w:r>
    </w:p>
    <w:p w:rsidR="00742E86" w:rsidRPr="00742E86" w:rsidRDefault="00742E86" w:rsidP="0047705E">
      <w:pPr>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42E86">
        <w:rPr>
          <w:rFonts w:ascii="Times New Roman" w:eastAsia="Times New Roman" w:hAnsi="Times New Roman" w:cs="Times New Roman"/>
          <w:sz w:val="28"/>
          <w:szCs w:val="28"/>
          <w:lang w:eastAsia="ru-RU"/>
        </w:rPr>
        <w:t xml:space="preserve">. Настоящее положение составлено </w:t>
      </w:r>
      <w:r w:rsidRPr="00742E86">
        <w:rPr>
          <w:rFonts w:ascii="Times New Roman" w:eastAsia="Times New Roman" w:hAnsi="Times New Roman" w:cs="Times New Roman"/>
          <w:sz w:val="28"/>
          <w:szCs w:val="24"/>
          <w:lang w:eastAsia="ru-RU"/>
        </w:rPr>
        <w:t>в соответствии со следующими нормативными документами:</w:t>
      </w:r>
    </w:p>
    <w:p w:rsidR="004A6784" w:rsidRDefault="00742E86" w:rsidP="0047705E">
      <w:pPr>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xml:space="preserve">– Федеральный закон «Об образовании в Российской Федерации» </w:t>
      </w:r>
      <w:r w:rsidR="007C3F4C" w:rsidRPr="00742E86">
        <w:rPr>
          <w:rFonts w:ascii="Times New Roman" w:eastAsia="Times New Roman" w:hAnsi="Times New Roman" w:cs="Times New Roman"/>
          <w:sz w:val="28"/>
          <w:szCs w:val="24"/>
          <w:lang w:eastAsia="ru-RU"/>
        </w:rPr>
        <w:t>от 29.12.2012</w:t>
      </w:r>
    </w:p>
    <w:p w:rsidR="00742E86" w:rsidRPr="00742E86" w:rsidRDefault="007C3F4C" w:rsidP="007C3F4C">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42E86" w:rsidRPr="00742E86">
        <w:rPr>
          <w:rFonts w:ascii="Times New Roman" w:eastAsia="Times New Roman" w:hAnsi="Times New Roman" w:cs="Times New Roman"/>
          <w:sz w:val="28"/>
          <w:szCs w:val="24"/>
          <w:lang w:eastAsia="ru-RU"/>
        </w:rPr>
        <w:t>273-ФЗ;</w:t>
      </w:r>
    </w:p>
    <w:p w:rsidR="00742E86" w:rsidRPr="00742E86" w:rsidRDefault="00742E86" w:rsidP="0047705E">
      <w:pPr>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4"/>
          <w:lang w:eastAsia="ru-RU"/>
        </w:rPr>
        <w:t>– Порядок организации и осуществления образовательной деятельности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14.06.2013 № 464</w:t>
      </w:r>
      <w:r w:rsidRPr="00742E86">
        <w:rPr>
          <w:rFonts w:ascii="Times New Roman" w:eastAsia="Times New Roman" w:hAnsi="Times New Roman" w:cs="Times New Roman"/>
          <w:sz w:val="28"/>
          <w:szCs w:val="28"/>
          <w:lang w:eastAsia="ru-RU"/>
        </w:rPr>
        <w:t>;</w:t>
      </w:r>
    </w:p>
    <w:p w:rsidR="00742E86" w:rsidRDefault="00742E86" w:rsidP="0047705E">
      <w:pPr>
        <w:widowControl w:val="0"/>
        <w:autoSpaceDE w:val="0"/>
        <w:autoSpaceDN w:val="0"/>
        <w:adjustRightInd w:val="0"/>
        <w:spacing w:after="0" w:line="360" w:lineRule="auto"/>
        <w:ind w:firstLine="567"/>
        <w:jc w:val="both"/>
        <w:outlineLvl w:val="0"/>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xml:space="preserve">– Порядок проведения государственной итоговой аттестации по образовательным программам среднего профессионального образования, </w:t>
      </w:r>
      <w:r w:rsidRPr="00742E86">
        <w:rPr>
          <w:rFonts w:ascii="Times New Roman" w:eastAsia="Times New Roman" w:hAnsi="Times New Roman" w:cs="Times New Roman"/>
          <w:sz w:val="28"/>
          <w:szCs w:val="20"/>
          <w:lang w:eastAsia="ru-RU"/>
        </w:rPr>
        <w:t>утверждённый приказом Министерства образования и науки Российской Федерации от 16.08.2013 № 968</w:t>
      </w:r>
      <w:r w:rsidRPr="00742E86">
        <w:rPr>
          <w:rFonts w:ascii="Times New Roman" w:eastAsia="Times New Roman" w:hAnsi="Times New Roman" w:cs="Times New Roman"/>
          <w:sz w:val="28"/>
          <w:szCs w:val="28"/>
          <w:lang w:eastAsia="ru-RU"/>
        </w:rPr>
        <w:t>;</w:t>
      </w:r>
    </w:p>
    <w:p w:rsidR="006965CA" w:rsidRPr="00336F82" w:rsidRDefault="006965CA" w:rsidP="0047705E">
      <w:pPr>
        <w:spacing w:line="360" w:lineRule="auto"/>
        <w:jc w:val="both"/>
        <w:rPr>
          <w:rFonts w:ascii="Times New Roman" w:hAnsi="Times New Roman" w:cs="Times New Roman"/>
          <w:sz w:val="28"/>
          <w:szCs w:val="28"/>
        </w:rPr>
      </w:pPr>
      <w:r w:rsidRPr="00336F82">
        <w:rPr>
          <w:rFonts w:ascii="Times New Roman" w:hAnsi="Times New Roman" w:cs="Times New Roman"/>
          <w:sz w:val="28"/>
          <w:szCs w:val="28"/>
        </w:rPr>
        <w:t>– Федеральный государственный образовательный стандарт среднего профессионального образования по специальности 060501 Сестринское дело, утверждённый Приказом Министерства образования и науки Российской Федерации от  12.11.2009 № 589;</w:t>
      </w:r>
    </w:p>
    <w:p w:rsid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xml:space="preserve">– Федеральный государственный образовательный стандарт среднего профессионального образования по специальности 34.02.01 Сестринское дело, утверждённый Приказом Министерства образования и науки Российской Федерации от </w:t>
      </w:r>
      <w:r w:rsidRPr="006965CA">
        <w:rPr>
          <w:rFonts w:ascii="Times New Roman" w:eastAsia="Times New Roman" w:hAnsi="Times New Roman" w:cs="Times New Roman"/>
          <w:sz w:val="28"/>
          <w:szCs w:val="28"/>
          <w:lang w:eastAsia="ru-RU"/>
        </w:rPr>
        <w:t>12.05.2014 № 502;</w:t>
      </w:r>
    </w:p>
    <w:p w:rsidR="00946949" w:rsidRDefault="00946949" w:rsidP="0047705E">
      <w:pPr>
        <w:spacing w:line="360" w:lineRule="auto"/>
        <w:jc w:val="both"/>
        <w:rPr>
          <w:rFonts w:ascii="Times New Roman" w:hAnsi="Times New Roman" w:cs="Times New Roman"/>
          <w:sz w:val="28"/>
          <w:szCs w:val="28"/>
        </w:rPr>
      </w:pPr>
      <w:r>
        <w:rPr>
          <w:rFonts w:ascii="Times New Roman" w:hAnsi="Times New Roman" w:cs="Times New Roman"/>
          <w:sz w:val="28"/>
          <w:szCs w:val="28"/>
        </w:rPr>
        <w:t>- Федеральный государственный стандарт  среднего профессионального  образования по специальности  040401  Социальная работа,  утвержденный  Приказом Министерства об</w:t>
      </w:r>
      <w:r w:rsidR="00AA3437">
        <w:rPr>
          <w:rFonts w:ascii="Times New Roman" w:hAnsi="Times New Roman" w:cs="Times New Roman"/>
          <w:sz w:val="28"/>
          <w:szCs w:val="28"/>
        </w:rPr>
        <w:t>разования  и науки  Российской Ф</w:t>
      </w:r>
      <w:r>
        <w:rPr>
          <w:rFonts w:ascii="Times New Roman" w:hAnsi="Times New Roman" w:cs="Times New Roman"/>
          <w:sz w:val="28"/>
          <w:szCs w:val="28"/>
        </w:rPr>
        <w:t xml:space="preserve">едерации  </w:t>
      </w:r>
      <w:r w:rsidRPr="00014053">
        <w:rPr>
          <w:rFonts w:ascii="Times New Roman" w:hAnsi="Times New Roman" w:cs="Times New Roman"/>
          <w:sz w:val="28"/>
          <w:szCs w:val="28"/>
        </w:rPr>
        <w:t>от</w:t>
      </w:r>
      <w:r>
        <w:rPr>
          <w:rFonts w:ascii="Times New Roman" w:hAnsi="Times New Roman" w:cs="Times New Roman"/>
          <w:sz w:val="28"/>
          <w:szCs w:val="28"/>
        </w:rPr>
        <w:t xml:space="preserve">  28.10.2009  № 480</w:t>
      </w:r>
      <w:r w:rsidRPr="00014053">
        <w:rPr>
          <w:rFonts w:ascii="Times New Roman" w:hAnsi="Times New Roman" w:cs="Times New Roman"/>
          <w:sz w:val="28"/>
          <w:szCs w:val="28"/>
        </w:rPr>
        <w:t>;</w:t>
      </w:r>
    </w:p>
    <w:p w:rsidR="00742E86" w:rsidRPr="00742E86" w:rsidRDefault="00742E86" w:rsidP="0047705E">
      <w:pPr>
        <w:widowControl w:val="0"/>
        <w:autoSpaceDE w:val="0"/>
        <w:autoSpaceDN w:val="0"/>
        <w:adjustRightInd w:val="0"/>
        <w:spacing w:after="0" w:line="360" w:lineRule="auto"/>
        <w:ind w:firstLine="567"/>
        <w:jc w:val="both"/>
        <w:outlineLvl w:val="0"/>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lastRenderedPageBreak/>
        <w:t>–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направленные письмом департамента государственной политики в сфере подготовки рабочих кадров и ДПО Министерства образования и науки Российской Федерации от 20.07.2015 № 06-846.</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742E86">
        <w:rPr>
          <w:rFonts w:ascii="Times New Roman" w:eastAsia="Times New Roman" w:hAnsi="Times New Roman" w:cs="Times New Roman"/>
          <w:sz w:val="28"/>
          <w:szCs w:val="28"/>
          <w:lang w:eastAsia="ru-RU"/>
        </w:rPr>
        <w:t xml:space="preserve">. Подготовка и защита выпускной квалификационной работы – обязательная форма государственной итоговой аттестации </w:t>
      </w:r>
      <w:r w:rsidRPr="00742E86">
        <w:rPr>
          <w:rFonts w:ascii="Times New Roman" w:eastAsia="Times New Roman" w:hAnsi="Times New Roman" w:cs="Times New Roman"/>
          <w:sz w:val="28"/>
          <w:szCs w:val="24"/>
          <w:lang w:eastAsia="ru-RU"/>
        </w:rPr>
        <w:t xml:space="preserve">по программам </w:t>
      </w:r>
      <w:r w:rsidRPr="006965CA">
        <w:rPr>
          <w:rFonts w:ascii="Times New Roman" w:eastAsia="Times New Roman" w:hAnsi="Times New Roman" w:cs="Times New Roman"/>
          <w:sz w:val="28"/>
          <w:szCs w:val="24"/>
          <w:lang w:eastAsia="ru-RU"/>
        </w:rPr>
        <w:t>подготовки</w:t>
      </w:r>
      <w:r w:rsidRPr="00742E86">
        <w:rPr>
          <w:rFonts w:ascii="Times New Roman" w:eastAsia="Times New Roman" w:hAnsi="Times New Roman" w:cs="Times New Roman"/>
          <w:sz w:val="28"/>
          <w:szCs w:val="24"/>
          <w:lang w:eastAsia="ru-RU"/>
        </w:rPr>
        <w:t xml:space="preserve"> специалистов среднего звена. На подготовку выпускной </w:t>
      </w:r>
      <w:r w:rsidRPr="006965CA">
        <w:rPr>
          <w:rFonts w:ascii="Times New Roman" w:eastAsia="Times New Roman" w:hAnsi="Times New Roman" w:cs="Times New Roman"/>
          <w:sz w:val="28"/>
          <w:szCs w:val="24"/>
          <w:shd w:val="clear" w:color="auto" w:fill="FFFFFF" w:themeFill="background1"/>
          <w:lang w:eastAsia="ru-RU"/>
        </w:rPr>
        <w:t>квалификационной работы отводится четыре недели</w:t>
      </w:r>
      <w:r w:rsidRPr="006965CA">
        <w:rPr>
          <w:rFonts w:ascii="Times New Roman" w:eastAsia="Times New Roman" w:hAnsi="Times New Roman" w:cs="Times New Roman"/>
          <w:sz w:val="28"/>
          <w:szCs w:val="24"/>
          <w:lang w:eastAsia="ru-RU"/>
        </w:rPr>
        <w:t>,</w:t>
      </w:r>
      <w:r w:rsidRPr="00742E86">
        <w:rPr>
          <w:rFonts w:ascii="Times New Roman" w:eastAsia="Times New Roman" w:hAnsi="Times New Roman" w:cs="Times New Roman"/>
          <w:sz w:val="28"/>
          <w:szCs w:val="24"/>
          <w:lang w:eastAsia="ru-RU"/>
        </w:rPr>
        <w:t xml:space="preserve"> на защиту – две недели.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4</w:t>
      </w:r>
      <w:r w:rsidRPr="00742E86">
        <w:rPr>
          <w:rFonts w:ascii="Times New Roman" w:eastAsia="Times New Roman" w:hAnsi="Times New Roman" w:cs="Times New Roman"/>
          <w:sz w:val="28"/>
          <w:szCs w:val="24"/>
          <w:lang w:eastAsia="ru-RU"/>
        </w:rPr>
        <w:t>. Цель выпускной квалификационной работы – оценка качества подготовки выпускника и установление соответствия результатов освоения обучающимися образовательных программ подготовки специалистов среднего звена требованиям ФГОС СПО.</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r w:rsidRPr="00742E86">
        <w:rPr>
          <w:rFonts w:ascii="Times New Roman" w:eastAsia="Times New Roman" w:hAnsi="Times New Roman" w:cs="Times New Roman"/>
          <w:sz w:val="28"/>
          <w:szCs w:val="24"/>
          <w:lang w:eastAsia="ru-RU"/>
        </w:rPr>
        <w:t>. Задачи выпускной квалификационной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продемонстрировать умения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систематизировать, закрепить и расширить теоретические знания, практические и исследовательские умения, полученные при обучении в колледже;</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закрепить знания выпускника по специальности при решении разрабатываемых конкретных задач;</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4"/>
          <w:lang w:eastAsia="ru-RU"/>
        </w:rPr>
        <w:t>– закрепить умения планировать и осуществлять профессиональную деятельность на основе системного подхода к решению профессиональных задач;</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развивать способности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закрепить умения использовать информационно-коммуникационные технологии в профессиональной деятельности;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lastRenderedPageBreak/>
        <w:t xml:space="preserve">– способствовать развитию творческой инициативы, самостоятельности, готовности </w:t>
      </w:r>
      <w:r w:rsidRPr="00742E86">
        <w:rPr>
          <w:rFonts w:ascii="Times New Roman" w:eastAsia="Times New Roman" w:hAnsi="Times New Roman" w:cs="Times New Roman"/>
          <w:sz w:val="28"/>
          <w:szCs w:val="28"/>
          <w:lang w:eastAsia="ru-RU"/>
        </w:rPr>
        <w:t xml:space="preserve">к социальному взаимодействию, </w:t>
      </w:r>
      <w:r w:rsidRPr="00742E86">
        <w:rPr>
          <w:rFonts w:ascii="Times New Roman" w:eastAsia="Times New Roman" w:hAnsi="Times New Roman" w:cs="Times New Roman"/>
          <w:sz w:val="28"/>
          <w:szCs w:val="24"/>
          <w:lang w:eastAsia="ru-RU"/>
        </w:rPr>
        <w:t>потребности в самообразовании;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выяснить уровень готовности выпускника к самостоятельной работе;</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оценить качество полученных обучающимся знаний, умений, общих и профессиональных компетенций, позволяющих решать профессиональные задачи.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1.</w:t>
      </w:r>
      <w:r w:rsidR="00D62D0F">
        <w:rPr>
          <w:rFonts w:ascii="Times New Roman" w:eastAsia="Times New Roman" w:hAnsi="Times New Roman" w:cs="Times New Roman"/>
          <w:sz w:val="28"/>
          <w:szCs w:val="24"/>
          <w:lang w:eastAsia="ru-RU"/>
        </w:rPr>
        <w:t>6</w:t>
      </w:r>
      <w:r w:rsidRPr="00742E86">
        <w:rPr>
          <w:rFonts w:ascii="Times New Roman" w:eastAsia="Times New Roman" w:hAnsi="Times New Roman" w:cs="Times New Roman"/>
          <w:sz w:val="28"/>
          <w:szCs w:val="24"/>
          <w:lang w:eastAsia="ru-RU"/>
        </w:rPr>
        <w:t>. Выпускная квалификационная работа выполняется в форме дипломной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Под термином «дипломная работа» понимается работа, содержанием которой является изучение и анализ литературных источников по указанной теме с обобщениями и выводами, сопоставлениями и оценкой различных точек зрения, исследование объекта, формулировка выявленных тенденций, закономерностей, диагностических, лечебных, методических либо иных рекомендаций и т. п. Дипломная работа выполняется выпускником с использованием собранных им лично материалов в период прохождения преддипломной практики.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1.</w:t>
      </w:r>
      <w:r w:rsidR="00D62D0F">
        <w:rPr>
          <w:rFonts w:ascii="Times New Roman" w:eastAsia="Times New Roman" w:hAnsi="Times New Roman" w:cs="Times New Roman"/>
          <w:sz w:val="28"/>
          <w:szCs w:val="24"/>
          <w:lang w:eastAsia="ru-RU"/>
        </w:rPr>
        <w:t>7</w:t>
      </w:r>
      <w:r w:rsidRPr="00742E86">
        <w:rPr>
          <w:rFonts w:ascii="Times New Roman" w:eastAsia="Times New Roman" w:hAnsi="Times New Roman" w:cs="Times New Roman"/>
          <w:sz w:val="28"/>
          <w:szCs w:val="24"/>
          <w:lang w:eastAsia="ru-RU"/>
        </w:rPr>
        <w:t xml:space="preserve">. </w:t>
      </w:r>
      <w:r w:rsidRPr="00742E86">
        <w:rPr>
          <w:rFonts w:ascii="Times New Roman" w:eastAsia="Times New Roman" w:hAnsi="Times New Roman" w:cs="Times New Roman"/>
          <w:sz w:val="28"/>
          <w:szCs w:val="28"/>
          <w:lang w:eastAsia="ru-RU"/>
        </w:rPr>
        <w:t xml:space="preserve">Выполнение выпускной квалификационной работы является </w:t>
      </w:r>
      <w:r w:rsidRPr="00742E86">
        <w:rPr>
          <w:rFonts w:ascii="Times New Roman" w:eastAsia="Times New Roman" w:hAnsi="Times New Roman" w:cs="Times New Roman"/>
          <w:sz w:val="28"/>
          <w:szCs w:val="24"/>
          <w:lang w:eastAsia="ru-RU"/>
        </w:rPr>
        <w:t xml:space="preserve">одной из основных форм самостоятельной работы студентов. </w:t>
      </w:r>
      <w:r w:rsidRPr="00742E86">
        <w:rPr>
          <w:rFonts w:ascii="Times New Roman" w:eastAsia="Times New Roman" w:hAnsi="Times New Roman" w:cs="Times New Roman"/>
          <w:sz w:val="28"/>
          <w:szCs w:val="28"/>
          <w:lang w:eastAsia="ru-RU"/>
        </w:rPr>
        <w:t>Для подготовки выпускной квалификационной работы каждому студенту назначается руководитель.</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1.</w:t>
      </w:r>
      <w:r w:rsidR="00D62D0F">
        <w:rPr>
          <w:rFonts w:ascii="Times New Roman" w:eastAsia="Times New Roman" w:hAnsi="Times New Roman" w:cs="Times New Roman"/>
          <w:sz w:val="28"/>
          <w:szCs w:val="24"/>
          <w:lang w:eastAsia="ru-RU"/>
        </w:rPr>
        <w:t>8</w:t>
      </w:r>
      <w:r w:rsidRPr="00742E86">
        <w:rPr>
          <w:rFonts w:ascii="Times New Roman" w:eastAsia="Times New Roman" w:hAnsi="Times New Roman" w:cs="Times New Roman"/>
          <w:sz w:val="28"/>
          <w:szCs w:val="24"/>
          <w:lang w:eastAsia="ru-RU"/>
        </w:rPr>
        <w:t>. Защита выпускных квалификационных работ проводится на открытом заседании г</w:t>
      </w:r>
      <w:r w:rsidR="00946949">
        <w:rPr>
          <w:rFonts w:ascii="Times New Roman" w:eastAsia="Times New Roman" w:hAnsi="Times New Roman" w:cs="Times New Roman"/>
          <w:sz w:val="28"/>
          <w:szCs w:val="24"/>
          <w:lang w:eastAsia="ru-RU"/>
        </w:rPr>
        <w:t xml:space="preserve">осударственной  </w:t>
      </w:r>
      <w:r w:rsidR="00F571E6">
        <w:rPr>
          <w:rFonts w:ascii="Times New Roman" w:eastAsia="Times New Roman" w:hAnsi="Times New Roman" w:cs="Times New Roman"/>
          <w:sz w:val="28"/>
          <w:szCs w:val="24"/>
          <w:lang w:eastAsia="ru-RU"/>
        </w:rPr>
        <w:t>экзаменационной</w:t>
      </w:r>
      <w:r w:rsidR="0006296A">
        <w:rPr>
          <w:rFonts w:ascii="Times New Roman" w:eastAsia="Times New Roman" w:hAnsi="Times New Roman" w:cs="Times New Roman"/>
          <w:sz w:val="28"/>
          <w:szCs w:val="24"/>
          <w:lang w:eastAsia="ru-RU"/>
        </w:rPr>
        <w:t xml:space="preserve"> </w:t>
      </w:r>
      <w:r w:rsidR="00946949">
        <w:rPr>
          <w:rFonts w:ascii="Times New Roman" w:eastAsia="Times New Roman" w:hAnsi="Times New Roman" w:cs="Times New Roman"/>
          <w:sz w:val="28"/>
          <w:szCs w:val="24"/>
          <w:lang w:eastAsia="ru-RU"/>
        </w:rPr>
        <w:t xml:space="preserve"> </w:t>
      </w:r>
      <w:r w:rsidRPr="00742E86">
        <w:rPr>
          <w:rFonts w:ascii="Times New Roman" w:eastAsia="Times New Roman" w:hAnsi="Times New Roman" w:cs="Times New Roman"/>
          <w:sz w:val="28"/>
          <w:szCs w:val="24"/>
          <w:lang w:eastAsia="ru-RU"/>
        </w:rPr>
        <w:t xml:space="preserve"> комиссии.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b/>
          <w:sz w:val="28"/>
          <w:szCs w:val="28"/>
          <w:lang w:eastAsia="ru-RU"/>
        </w:rPr>
      </w:pPr>
    </w:p>
    <w:p w:rsidR="00742E86" w:rsidRPr="00742E86" w:rsidRDefault="00742E86" w:rsidP="0047705E">
      <w:pPr>
        <w:tabs>
          <w:tab w:val="num" w:pos="1620"/>
        </w:tabs>
        <w:spacing w:after="0" w:line="360" w:lineRule="auto"/>
        <w:ind w:firstLine="540"/>
        <w:jc w:val="center"/>
        <w:rPr>
          <w:rFonts w:ascii="Times New Roman" w:eastAsia="Times New Roman" w:hAnsi="Times New Roman" w:cs="Times New Roman"/>
          <w:b/>
          <w:sz w:val="28"/>
          <w:szCs w:val="28"/>
          <w:lang w:eastAsia="ru-RU"/>
        </w:rPr>
      </w:pPr>
      <w:r w:rsidRPr="00742E86">
        <w:rPr>
          <w:rFonts w:ascii="Times New Roman" w:eastAsia="Times New Roman" w:hAnsi="Times New Roman" w:cs="Times New Roman"/>
          <w:b/>
          <w:sz w:val="28"/>
          <w:szCs w:val="28"/>
          <w:lang w:eastAsia="ru-RU"/>
        </w:rPr>
        <w:t>II. Разработка тематики выпускных квалификационных работ</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2.1. Тематика выпускных квалификационных работ должна быть актуальной с точки зрения современной науки и соответствовать содержанию одного или нескольких профессиональных модулей, входящих в программу подготовки специалистов среднего звена по специальности.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xml:space="preserve">2.2. Темы выпускных квалификационных работ разрабатываются преподавателями профессионального учебного цикла, обсуждаются на заседаниях профильных цикловых методических комиссий, согласовываются с </w:t>
      </w:r>
      <w:r w:rsidRPr="00330065">
        <w:rPr>
          <w:rFonts w:ascii="Times New Roman" w:eastAsia="Times New Roman" w:hAnsi="Times New Roman" w:cs="Times New Roman"/>
          <w:sz w:val="28"/>
          <w:szCs w:val="28"/>
          <w:lang w:eastAsia="ru-RU"/>
        </w:rPr>
        <w:t xml:space="preserve">представителями работодателей – специалистами </w:t>
      </w:r>
      <w:r w:rsidR="00330065" w:rsidRPr="00330065">
        <w:rPr>
          <w:rFonts w:ascii="Times New Roman" w:eastAsia="Times New Roman" w:hAnsi="Times New Roman" w:cs="Times New Roman"/>
          <w:sz w:val="28"/>
          <w:szCs w:val="28"/>
          <w:lang w:eastAsia="ru-RU"/>
        </w:rPr>
        <w:t xml:space="preserve"> предприятий и учреждений</w:t>
      </w:r>
      <w:r w:rsidRPr="00330065">
        <w:rPr>
          <w:rFonts w:ascii="Times New Roman" w:eastAsia="Times New Roman" w:hAnsi="Times New Roman" w:cs="Times New Roman"/>
          <w:sz w:val="28"/>
          <w:szCs w:val="28"/>
          <w:lang w:eastAsia="ru-RU"/>
        </w:rPr>
        <w:t>,</w:t>
      </w:r>
      <w:r w:rsidRPr="00742E86">
        <w:rPr>
          <w:rFonts w:ascii="Times New Roman" w:eastAsia="Times New Roman" w:hAnsi="Times New Roman" w:cs="Times New Roman"/>
          <w:sz w:val="28"/>
          <w:szCs w:val="28"/>
          <w:lang w:eastAsia="ru-RU"/>
        </w:rPr>
        <w:t xml:space="preserve"> заинтересованных в разработке данных проблем.</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lastRenderedPageBreak/>
        <w:t>Студенту предоставляется право выбора темы выпускной квалификационной работы. Тема выпускной квалификационной (дипломной) работы может быть предложена самим студентом при условии обоснования им целесообразности её разработки для практического применения.</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2.3. После согласования с представителями работодателя темы выпускных квал</w:t>
      </w:r>
      <w:r w:rsidR="00330065">
        <w:rPr>
          <w:rFonts w:ascii="Times New Roman" w:eastAsia="Times New Roman" w:hAnsi="Times New Roman" w:cs="Times New Roman"/>
          <w:sz w:val="28"/>
          <w:szCs w:val="28"/>
          <w:lang w:eastAsia="ru-RU"/>
        </w:rPr>
        <w:t xml:space="preserve">ификационных работ включаются в </w:t>
      </w:r>
      <w:r w:rsidRPr="00742E86">
        <w:rPr>
          <w:rFonts w:ascii="Times New Roman" w:eastAsia="Times New Roman" w:hAnsi="Times New Roman" w:cs="Times New Roman"/>
          <w:sz w:val="28"/>
          <w:szCs w:val="28"/>
          <w:lang w:eastAsia="ru-RU"/>
        </w:rPr>
        <w:t xml:space="preserve">программу государственной итоговой аттестации по специальностям </w:t>
      </w:r>
      <w:r w:rsidR="00330065">
        <w:rPr>
          <w:rFonts w:ascii="Times New Roman" w:eastAsia="Times New Roman" w:hAnsi="Times New Roman" w:cs="Times New Roman"/>
          <w:sz w:val="28"/>
          <w:szCs w:val="28"/>
          <w:lang w:eastAsia="ru-RU"/>
        </w:rPr>
        <w:t xml:space="preserve"> Шенталинского филиала .</w:t>
      </w:r>
    </w:p>
    <w:p w:rsidR="001C6C8B"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xml:space="preserve">2.4. Перечень тем выпускных квалификационных работ, закрепление их за студентами и назначение руководителей утверждаются приказом </w:t>
      </w:r>
      <w:r w:rsidR="001C6C8B">
        <w:rPr>
          <w:rFonts w:ascii="Times New Roman" w:eastAsia="Times New Roman" w:hAnsi="Times New Roman" w:cs="Times New Roman"/>
          <w:sz w:val="28"/>
          <w:szCs w:val="28"/>
          <w:lang w:eastAsia="ru-RU"/>
        </w:rPr>
        <w:t xml:space="preserve"> руководителя </w:t>
      </w:r>
      <w:r w:rsidR="00330065">
        <w:rPr>
          <w:rFonts w:ascii="Times New Roman" w:eastAsia="Times New Roman" w:hAnsi="Times New Roman" w:cs="Times New Roman"/>
          <w:sz w:val="28"/>
          <w:szCs w:val="28"/>
          <w:lang w:eastAsia="ru-RU"/>
        </w:rPr>
        <w:t xml:space="preserve"> Шенталинского </w:t>
      </w:r>
      <w:r w:rsidR="001C6C8B">
        <w:rPr>
          <w:rFonts w:ascii="Times New Roman" w:eastAsia="Times New Roman" w:hAnsi="Times New Roman" w:cs="Times New Roman"/>
          <w:sz w:val="28"/>
          <w:szCs w:val="28"/>
          <w:lang w:eastAsia="ru-RU"/>
        </w:rPr>
        <w:t>филиала.</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2.5. Перечень тем выпускных квалификационных работ, требования к выпускным квалификационным работам и критерии оценки доводятся до сведения студен</w:t>
      </w:r>
      <w:r w:rsidR="001C6C8B">
        <w:rPr>
          <w:rFonts w:ascii="Times New Roman" w:eastAsia="Times New Roman" w:hAnsi="Times New Roman" w:cs="Times New Roman"/>
          <w:sz w:val="28"/>
          <w:szCs w:val="28"/>
          <w:lang w:eastAsia="ru-RU"/>
        </w:rPr>
        <w:t>тов  руководителем цикловой  методической комиссии</w:t>
      </w:r>
      <w:r w:rsidRPr="00742E86">
        <w:rPr>
          <w:rFonts w:ascii="Times New Roman" w:eastAsia="Times New Roman" w:hAnsi="Times New Roman" w:cs="Times New Roman"/>
          <w:sz w:val="28"/>
          <w:szCs w:val="28"/>
          <w:lang w:eastAsia="ru-RU"/>
        </w:rPr>
        <w:t xml:space="preserve"> не позднее, чем за шесть месяцев до начала государственной итоговой аттестации.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p>
    <w:p w:rsidR="00742E86" w:rsidRPr="00742E86" w:rsidRDefault="00742E86" w:rsidP="0047705E">
      <w:pPr>
        <w:tabs>
          <w:tab w:val="num" w:pos="1620"/>
        </w:tabs>
        <w:spacing w:after="120" w:line="360" w:lineRule="auto"/>
        <w:jc w:val="center"/>
        <w:rPr>
          <w:rFonts w:ascii="Times New Roman" w:eastAsia="Times New Roman" w:hAnsi="Times New Roman" w:cs="Times New Roman"/>
          <w:b/>
          <w:sz w:val="28"/>
          <w:szCs w:val="24"/>
          <w:lang w:eastAsia="ru-RU"/>
        </w:rPr>
      </w:pPr>
      <w:r w:rsidRPr="00742E86">
        <w:rPr>
          <w:rFonts w:ascii="Times New Roman" w:eastAsia="Times New Roman" w:hAnsi="Times New Roman" w:cs="Times New Roman"/>
          <w:b/>
          <w:sz w:val="28"/>
          <w:szCs w:val="24"/>
          <w:lang w:eastAsia="ru-RU"/>
        </w:rPr>
        <w:t>ІІІ. Руководство выполнением выпускной квалификационной работы</w:t>
      </w:r>
    </w:p>
    <w:p w:rsidR="00946949"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xml:space="preserve">3.1. Общее руководство </w:t>
      </w:r>
      <w:r w:rsidR="00946949">
        <w:rPr>
          <w:rFonts w:ascii="Times New Roman" w:eastAsia="Times New Roman" w:hAnsi="Times New Roman" w:cs="Times New Roman"/>
          <w:sz w:val="28"/>
          <w:szCs w:val="24"/>
          <w:lang w:eastAsia="ru-RU"/>
        </w:rPr>
        <w:t xml:space="preserve"> и контроль над </w:t>
      </w:r>
      <w:r w:rsidRPr="00742E86">
        <w:rPr>
          <w:rFonts w:ascii="Times New Roman" w:eastAsia="Times New Roman" w:hAnsi="Times New Roman" w:cs="Times New Roman"/>
          <w:sz w:val="28"/>
          <w:szCs w:val="24"/>
          <w:lang w:eastAsia="ru-RU"/>
        </w:rPr>
        <w:t xml:space="preserve">выполнением выпускных квалификационных работ осуществляет </w:t>
      </w:r>
      <w:r w:rsidR="00F77540">
        <w:rPr>
          <w:rFonts w:ascii="Times New Roman" w:eastAsia="Times New Roman" w:hAnsi="Times New Roman" w:cs="Times New Roman"/>
          <w:sz w:val="28"/>
          <w:szCs w:val="24"/>
          <w:lang w:eastAsia="ru-RU"/>
        </w:rPr>
        <w:t xml:space="preserve"> заведующий отделом по  </w:t>
      </w:r>
      <w:r w:rsidR="00946949">
        <w:rPr>
          <w:rFonts w:ascii="Times New Roman" w:eastAsia="Times New Roman" w:hAnsi="Times New Roman" w:cs="Times New Roman"/>
          <w:sz w:val="28"/>
          <w:szCs w:val="24"/>
          <w:lang w:eastAsia="ru-RU"/>
        </w:rPr>
        <w:t xml:space="preserve"> учебной работе.</w:t>
      </w:r>
    </w:p>
    <w:p w:rsidR="00742E86" w:rsidRPr="00742E86" w:rsidRDefault="00330065"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3.2.</w:t>
      </w:r>
      <w:r w:rsidR="00147D4B">
        <w:rPr>
          <w:rFonts w:ascii="Times New Roman" w:eastAsia="Times New Roman" w:hAnsi="Times New Roman" w:cs="Times New Roman"/>
          <w:sz w:val="28"/>
          <w:szCs w:val="24"/>
          <w:lang w:eastAsia="ru-RU"/>
        </w:rPr>
        <w:t xml:space="preserve"> </w:t>
      </w:r>
      <w:r w:rsidR="00946949">
        <w:rPr>
          <w:rFonts w:ascii="Times New Roman" w:eastAsia="Times New Roman" w:hAnsi="Times New Roman" w:cs="Times New Roman"/>
          <w:sz w:val="28"/>
          <w:szCs w:val="24"/>
          <w:lang w:eastAsia="ru-RU"/>
        </w:rPr>
        <w:t>Промежуточный к</w:t>
      </w:r>
      <w:r w:rsidR="00742E86" w:rsidRPr="00742E86">
        <w:rPr>
          <w:rFonts w:ascii="Times New Roman" w:eastAsia="Times New Roman" w:hAnsi="Times New Roman" w:cs="Times New Roman"/>
          <w:sz w:val="28"/>
          <w:szCs w:val="24"/>
          <w:lang w:eastAsia="ru-RU"/>
        </w:rPr>
        <w:t>онтроль выполнения выпускных квалификационных работ осуществляют</w:t>
      </w:r>
      <w:r w:rsidR="00F77540">
        <w:rPr>
          <w:rFonts w:ascii="Times New Roman" w:eastAsia="Times New Roman" w:hAnsi="Times New Roman" w:cs="Times New Roman"/>
          <w:sz w:val="28"/>
          <w:szCs w:val="24"/>
          <w:lang w:eastAsia="ru-RU"/>
        </w:rPr>
        <w:t xml:space="preserve"> председатель цикловой методической комиссии</w:t>
      </w:r>
      <w:r w:rsidR="00742E86" w:rsidRPr="00742E86">
        <w:rPr>
          <w:rFonts w:ascii="Times New Roman" w:eastAsia="Times New Roman" w:hAnsi="Times New Roman" w:cs="Times New Roman"/>
          <w:sz w:val="28"/>
          <w:szCs w:val="24"/>
          <w:lang w:eastAsia="ru-RU"/>
        </w:rPr>
        <w:t>, непосредственные руководители дипломных работ.</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3.3. Руководство подготовкой выпускных квалификационных работ осуществляется преподавателями профессионального учебного цикла. К каждому руководителю одновременно может быть прикреплено не более 8 выпускников.</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3.4. В обязанности руководителя выпускной квалификационной работы входят:</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разработка индивидуального задания студенту на подготовку выпускной квалификационной работы (приложение № 1);</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разработка совместно с обучающимся плана выпускной квалификационной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lastRenderedPageBreak/>
        <w:t>– оказание помощи обучающемуся в разработке индивидуального графика работы на весь период выполнения дипломной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консультирование по вопросам содержания и последовательности выполнения выпускной квалификационной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оказание помощи студенту в подборе необходимых литературных и интернет источников;</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систематический контроль хода выполнения дипломной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консультирование обучающихся по вопросам подготовки мультимедийной презентации и доклада для защиты дипломной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подготовка письменного отзыва о выпускной квалификационной работе.</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3.5. Индивидуальные задания на подготовку дипломной работы для каждого обучающегося разрабатываются в соответствии с утверждённой темой, подписываются руководителем и студентом, утвержд</w:t>
      </w:r>
      <w:r w:rsidR="00AA4752">
        <w:rPr>
          <w:rFonts w:ascii="Times New Roman" w:eastAsia="Times New Roman" w:hAnsi="Times New Roman" w:cs="Times New Roman"/>
          <w:sz w:val="28"/>
          <w:szCs w:val="24"/>
          <w:lang w:eastAsia="ru-RU"/>
        </w:rPr>
        <w:t xml:space="preserve">аются заведующим отделом </w:t>
      </w:r>
      <w:r w:rsidR="00DB3E33">
        <w:rPr>
          <w:rFonts w:ascii="Times New Roman" w:eastAsia="Times New Roman" w:hAnsi="Times New Roman" w:cs="Times New Roman"/>
          <w:sz w:val="28"/>
          <w:szCs w:val="24"/>
          <w:lang w:eastAsia="ru-RU"/>
        </w:rPr>
        <w:t xml:space="preserve"> по учебной </w:t>
      </w:r>
      <w:r w:rsidRPr="00742E86">
        <w:rPr>
          <w:rFonts w:ascii="Times New Roman" w:eastAsia="Times New Roman" w:hAnsi="Times New Roman" w:cs="Times New Roman"/>
          <w:sz w:val="28"/>
          <w:szCs w:val="24"/>
          <w:lang w:eastAsia="ru-RU"/>
        </w:rPr>
        <w:t xml:space="preserve"> работе, выдаются студенту не позднее, чем за две недели до начала преддипломной практики.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3.6. В период выполнения выпускной квалификационной работы проводятся консультации. Они могут быть как групповыми, так и индивидуальными.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3.7. В ходе консультаций преподавателем-руководителем разъясняются назначение и задачи работы, структура и объём, принципы разработки и правила оформления, примерное распределение времени на выполнение отдельных частей дипломной работы, даются ответы на вопросы студентов.</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3.8. По завершении студентом выпускной квалификационной работы руководитель проверяет её и составляет письменный отзыв.</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Содержание письменного отзыва:</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заключение о соответствии выпускной квалификационной работы заявленной теме;</w:t>
      </w:r>
    </w:p>
    <w:p w:rsidR="00742E86" w:rsidRPr="00742E86" w:rsidRDefault="0006296A"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42E86" w:rsidRPr="00742E86">
        <w:rPr>
          <w:rFonts w:ascii="Times New Roman" w:eastAsia="Times New Roman" w:hAnsi="Times New Roman" w:cs="Times New Roman"/>
          <w:sz w:val="28"/>
          <w:szCs w:val="24"/>
          <w:lang w:eastAsia="ru-RU"/>
        </w:rPr>
        <w:t>оценка полноты разработки теоретической и практической (исследовательской) частей;</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xml:space="preserve">– </w:t>
      </w:r>
      <w:r w:rsidR="0006296A">
        <w:rPr>
          <w:rFonts w:ascii="Times New Roman" w:eastAsia="Times New Roman" w:hAnsi="Times New Roman" w:cs="Times New Roman"/>
          <w:sz w:val="28"/>
          <w:szCs w:val="24"/>
          <w:lang w:eastAsia="ru-RU"/>
        </w:rPr>
        <w:t xml:space="preserve"> </w:t>
      </w:r>
      <w:r w:rsidRPr="00742E86">
        <w:rPr>
          <w:rFonts w:ascii="Times New Roman" w:eastAsia="Times New Roman" w:hAnsi="Times New Roman" w:cs="Times New Roman"/>
          <w:sz w:val="28"/>
          <w:szCs w:val="24"/>
          <w:lang w:eastAsia="ru-RU"/>
        </w:rPr>
        <w:t>анализ достоинств и недостатков дипломной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xml:space="preserve">– </w:t>
      </w:r>
      <w:r w:rsidR="0006296A">
        <w:rPr>
          <w:rFonts w:ascii="Times New Roman" w:eastAsia="Times New Roman" w:hAnsi="Times New Roman" w:cs="Times New Roman"/>
          <w:sz w:val="28"/>
          <w:szCs w:val="24"/>
          <w:lang w:eastAsia="ru-RU"/>
        </w:rPr>
        <w:t xml:space="preserve"> </w:t>
      </w:r>
      <w:r w:rsidRPr="00742E86">
        <w:rPr>
          <w:rFonts w:ascii="Times New Roman" w:eastAsia="Times New Roman" w:hAnsi="Times New Roman" w:cs="Times New Roman"/>
          <w:sz w:val="28"/>
          <w:szCs w:val="24"/>
          <w:lang w:eastAsia="ru-RU"/>
        </w:rPr>
        <w:t>оценка оформления работы;</w:t>
      </w:r>
    </w:p>
    <w:p w:rsidR="00742E86" w:rsidRPr="00742E86" w:rsidRDefault="0006296A"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742E86" w:rsidRPr="00742E86">
        <w:rPr>
          <w:rFonts w:ascii="Times New Roman" w:eastAsia="Times New Roman" w:hAnsi="Times New Roman" w:cs="Times New Roman"/>
          <w:sz w:val="28"/>
          <w:szCs w:val="24"/>
          <w:lang w:eastAsia="ru-RU"/>
        </w:rPr>
        <w:t>оценка степени самостоятельности студента при выполнении дипломной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xml:space="preserve">– </w:t>
      </w:r>
      <w:r w:rsidR="0006296A">
        <w:rPr>
          <w:rFonts w:ascii="Times New Roman" w:eastAsia="Times New Roman" w:hAnsi="Times New Roman" w:cs="Times New Roman"/>
          <w:sz w:val="28"/>
          <w:szCs w:val="24"/>
          <w:lang w:eastAsia="ru-RU"/>
        </w:rPr>
        <w:t xml:space="preserve">  </w:t>
      </w:r>
      <w:r w:rsidRPr="00742E86">
        <w:rPr>
          <w:rFonts w:ascii="Times New Roman" w:eastAsia="Times New Roman" w:hAnsi="Times New Roman" w:cs="Times New Roman"/>
          <w:sz w:val="28"/>
          <w:szCs w:val="24"/>
          <w:lang w:eastAsia="ru-RU"/>
        </w:rPr>
        <w:t>отношение обучающегося к выполнению дипломной работы;</w:t>
      </w:r>
    </w:p>
    <w:p w:rsidR="00742E86" w:rsidRPr="00742E86" w:rsidRDefault="0006296A"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42E86" w:rsidRPr="00742E86">
        <w:rPr>
          <w:rFonts w:ascii="Times New Roman" w:eastAsia="Times New Roman" w:hAnsi="Times New Roman" w:cs="Times New Roman"/>
          <w:sz w:val="28"/>
          <w:szCs w:val="24"/>
          <w:lang w:eastAsia="ru-RU"/>
        </w:rPr>
        <w:t>вывод о возможности (невозможности) допуска выпускной квалификационной работы к защите;</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оценка выпускной квалификационной работы («отлично» – 5, «хорошо» – 4, «удовлетворительно» – 3, «неудовлетворительно» – 2).</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3.9. Выполненные дипломные работы обязательно рецензируются специалистами из числа работников</w:t>
      </w:r>
      <w:r w:rsidR="0006296A">
        <w:rPr>
          <w:rFonts w:ascii="Times New Roman" w:eastAsia="Times New Roman" w:hAnsi="Times New Roman" w:cs="Times New Roman"/>
          <w:sz w:val="28"/>
          <w:szCs w:val="24"/>
          <w:lang w:eastAsia="ru-RU"/>
        </w:rPr>
        <w:t xml:space="preserve"> предприятий и организаций,  преподавателей образовательных учреждений,</w:t>
      </w:r>
      <w:r w:rsidRPr="0006296A">
        <w:rPr>
          <w:rFonts w:ascii="Times New Roman" w:eastAsia="Times New Roman" w:hAnsi="Times New Roman" w:cs="Times New Roman"/>
          <w:sz w:val="28"/>
          <w:szCs w:val="24"/>
          <w:lang w:eastAsia="ru-RU"/>
        </w:rPr>
        <w:t xml:space="preserve"> хорошо владеющих вопросами, связанными</w:t>
      </w:r>
      <w:r w:rsidRPr="00742E86">
        <w:rPr>
          <w:rFonts w:ascii="Times New Roman" w:eastAsia="Times New Roman" w:hAnsi="Times New Roman" w:cs="Times New Roman"/>
          <w:sz w:val="28"/>
          <w:szCs w:val="24"/>
          <w:lang w:eastAsia="ru-RU"/>
        </w:rPr>
        <w:t xml:space="preserve"> с тематикой выпускных квалификационных работ.</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3.10. Рецензенты выпускных квалификационных работ определяются не позднее, чем за один месяц до защиты. К каждому рецензенту может быть прикреплено не более 8 обучающихся.</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3.11. Содержание рецензии: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заключение о соответствии выпускной квалификационной работы заявленной теме и индивидуальному заданию;</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оценка качества выполнения каждого раздела;</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оценка качества оформления дипломной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оценка степени разработки поставленных вопросов и практической значимости выпускной квалификационной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 общая оценка качества выполнения дипломной работы и готовности выпускника к самостоятельной работе.</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В рецензии должны быть указаны сведения о рецензенте: фамилия, имя, отчество, должность и место работы рецензента.</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3.12. Содержание рецензии доводится до сведения обучающегося не позднее, чем за день до защиты дипломной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3.13. Внесение изменений в выпускную квалификационную работу после написания отзыва и получения рецензии не допускается.</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lastRenderedPageBreak/>
        <w:t xml:space="preserve">3.14. Завершённая выпускная квалификационная работа, индивидуальное задание, рецензия и письменный отзыв руководителя сдаются </w:t>
      </w:r>
      <w:r w:rsidR="00AA4752">
        <w:rPr>
          <w:rFonts w:ascii="Times New Roman" w:eastAsia="Times New Roman" w:hAnsi="Times New Roman" w:cs="Times New Roman"/>
          <w:sz w:val="28"/>
          <w:szCs w:val="24"/>
          <w:lang w:eastAsia="ru-RU"/>
        </w:rPr>
        <w:t xml:space="preserve"> </w:t>
      </w:r>
      <w:r w:rsidR="0076754E">
        <w:rPr>
          <w:rFonts w:ascii="Times New Roman" w:eastAsia="Times New Roman" w:hAnsi="Times New Roman" w:cs="Times New Roman"/>
          <w:sz w:val="28"/>
          <w:szCs w:val="24"/>
          <w:lang w:eastAsia="ru-RU"/>
        </w:rPr>
        <w:t>заведующему отделом по УР</w:t>
      </w:r>
      <w:r w:rsidR="00AA4752">
        <w:rPr>
          <w:rFonts w:ascii="Times New Roman" w:eastAsia="Times New Roman" w:hAnsi="Times New Roman" w:cs="Times New Roman"/>
          <w:sz w:val="28"/>
          <w:szCs w:val="24"/>
          <w:lang w:eastAsia="ru-RU"/>
        </w:rPr>
        <w:t xml:space="preserve">  </w:t>
      </w:r>
      <w:r w:rsidRPr="00742E86">
        <w:rPr>
          <w:rFonts w:ascii="Times New Roman" w:eastAsia="Times New Roman" w:hAnsi="Times New Roman" w:cs="Times New Roman"/>
          <w:sz w:val="28"/>
          <w:szCs w:val="24"/>
          <w:lang w:eastAsia="ru-RU"/>
        </w:rPr>
        <w:t xml:space="preserve">для представления членам государственной </w:t>
      </w:r>
      <w:r w:rsidR="00DB3E33">
        <w:rPr>
          <w:rFonts w:ascii="Times New Roman" w:eastAsia="Times New Roman" w:hAnsi="Times New Roman" w:cs="Times New Roman"/>
          <w:sz w:val="28"/>
          <w:szCs w:val="28"/>
          <w:lang w:eastAsia="ru-RU"/>
        </w:rPr>
        <w:t xml:space="preserve"> </w:t>
      </w:r>
      <w:r w:rsidR="00F571E6">
        <w:rPr>
          <w:rFonts w:ascii="Times New Roman" w:eastAsia="Times New Roman" w:hAnsi="Times New Roman" w:cs="Times New Roman"/>
          <w:sz w:val="28"/>
          <w:szCs w:val="28"/>
          <w:lang w:eastAsia="ru-RU"/>
        </w:rPr>
        <w:t>экзаменационной</w:t>
      </w:r>
      <w:r w:rsidR="0006296A">
        <w:rPr>
          <w:rFonts w:ascii="Times New Roman" w:eastAsia="Times New Roman" w:hAnsi="Times New Roman" w:cs="Times New Roman"/>
          <w:sz w:val="28"/>
          <w:szCs w:val="28"/>
          <w:lang w:eastAsia="ru-RU"/>
        </w:rPr>
        <w:t xml:space="preserve"> </w:t>
      </w:r>
      <w:r w:rsidR="00DB3E33">
        <w:rPr>
          <w:rFonts w:ascii="Times New Roman" w:eastAsia="Times New Roman" w:hAnsi="Times New Roman" w:cs="Times New Roman"/>
          <w:sz w:val="28"/>
          <w:szCs w:val="28"/>
          <w:lang w:eastAsia="ru-RU"/>
        </w:rPr>
        <w:t xml:space="preserve"> </w:t>
      </w:r>
      <w:r w:rsidRPr="00742E86">
        <w:rPr>
          <w:rFonts w:ascii="Times New Roman" w:eastAsia="Times New Roman" w:hAnsi="Times New Roman" w:cs="Times New Roman"/>
          <w:sz w:val="28"/>
          <w:szCs w:val="24"/>
          <w:lang w:eastAsia="ru-RU"/>
        </w:rPr>
        <w:t>комиссии не позднее, чем за три дня до публичной защиты. Допуск к защите выпускной квалификационной работ</w:t>
      </w:r>
      <w:r w:rsidR="00AA4752">
        <w:rPr>
          <w:rFonts w:ascii="Times New Roman" w:eastAsia="Times New Roman" w:hAnsi="Times New Roman" w:cs="Times New Roman"/>
          <w:sz w:val="28"/>
          <w:szCs w:val="24"/>
          <w:lang w:eastAsia="ru-RU"/>
        </w:rPr>
        <w:t>ы</w:t>
      </w:r>
      <w:r w:rsidR="00DB3E33">
        <w:rPr>
          <w:rFonts w:ascii="Times New Roman" w:eastAsia="Times New Roman" w:hAnsi="Times New Roman" w:cs="Times New Roman"/>
          <w:sz w:val="28"/>
          <w:szCs w:val="24"/>
          <w:lang w:eastAsia="ru-RU"/>
        </w:rPr>
        <w:t xml:space="preserve"> </w:t>
      </w:r>
      <w:r w:rsidR="0006296A" w:rsidRPr="0006296A">
        <w:rPr>
          <w:rFonts w:ascii="Times New Roman" w:eastAsia="Times New Roman" w:hAnsi="Times New Roman" w:cs="Times New Roman"/>
          <w:sz w:val="28"/>
          <w:szCs w:val="24"/>
          <w:lang w:eastAsia="ru-RU"/>
        </w:rPr>
        <w:t xml:space="preserve">оформляется </w:t>
      </w:r>
      <w:r w:rsidR="00AA4752" w:rsidRPr="0006296A">
        <w:rPr>
          <w:rFonts w:ascii="Times New Roman" w:eastAsia="Times New Roman" w:hAnsi="Times New Roman" w:cs="Times New Roman"/>
          <w:sz w:val="28"/>
          <w:szCs w:val="24"/>
          <w:lang w:eastAsia="ru-RU"/>
        </w:rPr>
        <w:t xml:space="preserve"> </w:t>
      </w:r>
      <w:r w:rsidR="0006296A" w:rsidRPr="0006296A">
        <w:rPr>
          <w:rFonts w:ascii="Times New Roman" w:eastAsia="Times New Roman" w:hAnsi="Times New Roman" w:cs="Times New Roman"/>
          <w:sz w:val="28"/>
          <w:szCs w:val="24"/>
          <w:lang w:eastAsia="ru-RU"/>
        </w:rPr>
        <w:t xml:space="preserve"> приказом руководителя</w:t>
      </w:r>
      <w:r w:rsidR="0006296A">
        <w:rPr>
          <w:rFonts w:ascii="Times New Roman" w:eastAsia="Times New Roman" w:hAnsi="Times New Roman" w:cs="Times New Roman"/>
          <w:sz w:val="28"/>
          <w:szCs w:val="24"/>
          <w:lang w:eastAsia="ru-RU"/>
        </w:rPr>
        <w:t xml:space="preserve"> </w:t>
      </w:r>
      <w:r w:rsidR="00AA4752">
        <w:rPr>
          <w:rFonts w:ascii="Times New Roman" w:eastAsia="Times New Roman" w:hAnsi="Times New Roman" w:cs="Times New Roman"/>
          <w:sz w:val="28"/>
          <w:szCs w:val="24"/>
          <w:lang w:eastAsia="ru-RU"/>
        </w:rPr>
        <w:t xml:space="preserve"> </w:t>
      </w:r>
      <w:r w:rsidR="006607D8">
        <w:rPr>
          <w:rFonts w:ascii="Times New Roman" w:eastAsia="Times New Roman" w:hAnsi="Times New Roman" w:cs="Times New Roman"/>
          <w:sz w:val="28"/>
          <w:szCs w:val="24"/>
          <w:lang w:eastAsia="ru-RU"/>
        </w:rPr>
        <w:t xml:space="preserve"> Шенталинского </w:t>
      </w:r>
      <w:r w:rsidR="00AA4752">
        <w:rPr>
          <w:rFonts w:ascii="Times New Roman" w:eastAsia="Times New Roman" w:hAnsi="Times New Roman" w:cs="Times New Roman"/>
          <w:sz w:val="28"/>
          <w:szCs w:val="24"/>
          <w:lang w:eastAsia="ru-RU"/>
        </w:rPr>
        <w:t>филиала</w:t>
      </w:r>
      <w:r w:rsidRPr="00742E86">
        <w:rPr>
          <w:rFonts w:ascii="Times New Roman" w:eastAsia="Times New Roman" w:hAnsi="Times New Roman" w:cs="Times New Roman"/>
          <w:sz w:val="28"/>
          <w:szCs w:val="24"/>
          <w:lang w:eastAsia="ru-RU"/>
        </w:rPr>
        <w:t>.</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Предзащита выпускной квалификационной работы не предусматривается.</w:t>
      </w:r>
    </w:p>
    <w:p w:rsidR="00742E86" w:rsidRPr="00742E86" w:rsidRDefault="00742E86" w:rsidP="007C3F4C">
      <w:pPr>
        <w:tabs>
          <w:tab w:val="num" w:pos="1620"/>
        </w:tabs>
        <w:spacing w:before="120" w:after="120" w:line="360" w:lineRule="auto"/>
        <w:ind w:firstLine="540"/>
        <w:jc w:val="center"/>
        <w:rPr>
          <w:rFonts w:ascii="Times New Roman" w:eastAsia="Times New Roman" w:hAnsi="Times New Roman" w:cs="Times New Roman"/>
          <w:b/>
          <w:sz w:val="28"/>
          <w:szCs w:val="24"/>
          <w:lang w:eastAsia="ru-RU"/>
        </w:rPr>
      </w:pPr>
      <w:r w:rsidRPr="00742E86">
        <w:rPr>
          <w:rFonts w:ascii="Times New Roman" w:eastAsia="Times New Roman" w:hAnsi="Times New Roman" w:cs="Times New Roman"/>
          <w:b/>
          <w:sz w:val="28"/>
          <w:szCs w:val="24"/>
          <w:lang w:eastAsia="ru-RU"/>
        </w:rPr>
        <w:t>ІV. Требования к выпускной квалификационной работе</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4.1. Выпускная квалификационная работа является результатом практической и исследовательской деятельности студента.</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4"/>
          <w:lang w:eastAsia="ru-RU"/>
        </w:rPr>
      </w:pPr>
      <w:r w:rsidRPr="00742E86">
        <w:rPr>
          <w:rFonts w:ascii="Times New Roman" w:eastAsia="Times New Roman" w:hAnsi="Times New Roman" w:cs="Times New Roman"/>
          <w:sz w:val="28"/>
          <w:szCs w:val="24"/>
          <w:lang w:eastAsia="ru-RU"/>
        </w:rPr>
        <w:t>4.2. Структура выпускной квалификационной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введение, в котором раскрывается актуальность и значение темы, формулируются цель и задачи работы, определяются объекты и предметы исследования; круг рассматриваемых проблем;</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основная часть, состоящая из двух глав:</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4"/>
          <w:lang w:eastAsia="ru-RU"/>
        </w:rPr>
        <w:t xml:space="preserve">▪ </w:t>
      </w:r>
      <w:r w:rsidRPr="00742E86">
        <w:rPr>
          <w:rFonts w:ascii="Times New Roman" w:eastAsia="Times New Roman" w:hAnsi="Times New Roman" w:cs="Times New Roman"/>
          <w:sz w:val="28"/>
          <w:szCs w:val="28"/>
          <w:lang w:eastAsia="ru-RU"/>
        </w:rPr>
        <w:t>теоретическая глава, в которой содержатся теоретические основы разрабатываемой темы, описывается уровень разработанности проблемы в теории и практике посредством сравнительного анализа литературы;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4"/>
          <w:lang w:eastAsia="ru-RU"/>
        </w:rPr>
        <w:t xml:space="preserve">▪ </w:t>
      </w:r>
      <w:r w:rsidRPr="00742E86">
        <w:rPr>
          <w:rFonts w:ascii="Times New Roman" w:eastAsia="Times New Roman" w:hAnsi="Times New Roman" w:cs="Times New Roman"/>
          <w:sz w:val="28"/>
          <w:szCs w:val="28"/>
          <w:lang w:eastAsia="ru-RU"/>
        </w:rPr>
        <w:t>исследовательская (практическая) глава, содержащая анализ конкретного практического материала по избранной теме, полученного обучающимся во время преддипломной практики</w:t>
      </w:r>
      <w:r w:rsidR="00DB3E33">
        <w:rPr>
          <w:rFonts w:ascii="Times New Roman" w:eastAsia="Times New Roman" w:hAnsi="Times New Roman" w:cs="Times New Roman"/>
          <w:sz w:val="28"/>
          <w:szCs w:val="28"/>
          <w:lang w:eastAsia="ru-RU"/>
        </w:rPr>
        <w:t xml:space="preserve"> </w:t>
      </w:r>
      <w:r w:rsidRPr="00742E86">
        <w:rPr>
          <w:rFonts w:ascii="Times New Roman" w:eastAsia="Times New Roman" w:hAnsi="Times New Roman" w:cs="Times New Roman"/>
          <w:sz w:val="28"/>
          <w:szCs w:val="28"/>
          <w:lang w:eastAsia="ru-RU"/>
        </w:rPr>
        <w:t>(в зависимости от специальности).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Анализ материала включает в себя описание объектов и методов исследования, описание выявленных проблем и тенденций развития объекта и предмета изучения, обобщение и интерпретацию полученных результатов исследования, письменные наблюдения за пациентами, выписки из истории болезни, расчёты, таблицы, схемы, диаграммы, иллюстративный материал, видеосюжеты, описание способов решения выявленных проблем и т. п.;</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заключение, в котором содержатся выводы о степени достижения цели, степени подтверждения гипотезы исследования и рекомендации относительно возможностей использования материалов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lastRenderedPageBreak/>
        <w:t>– список использованной литературы;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приложения (если они имеются).</w:t>
      </w:r>
    </w:p>
    <w:p w:rsidR="00742E86" w:rsidRPr="00742E86" w:rsidRDefault="00742E86" w:rsidP="0047705E">
      <w:pPr>
        <w:spacing w:after="0" w:line="360" w:lineRule="auto"/>
        <w:ind w:right="-69" w:firstLine="567"/>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Не исключается возможность выполнения выпускной квалификационной работы реферативного характера. От</w:t>
      </w:r>
      <w:r w:rsidRPr="00742E86">
        <w:rPr>
          <w:rFonts w:ascii="Times New Roman" w:eastAsia="Times New Roman" w:hAnsi="Times New Roman" w:cs="Times New Roman"/>
          <w:b/>
          <w:bCs/>
          <w:sz w:val="28"/>
          <w:szCs w:val="28"/>
          <w:lang w:eastAsia="ru-RU"/>
        </w:rPr>
        <w:t xml:space="preserve"> </w:t>
      </w:r>
      <w:r w:rsidRPr="00742E86">
        <w:rPr>
          <w:rFonts w:ascii="Times New Roman" w:eastAsia="Times New Roman" w:hAnsi="Times New Roman" w:cs="Times New Roman"/>
          <w:sz w:val="28"/>
          <w:szCs w:val="28"/>
          <w:lang w:eastAsia="ru-RU"/>
        </w:rPr>
        <w:t>автора реферативной работы требуются умения научного анализа, синтеза и обобщения.</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4.3. Оформление выпускной квалификационной работы осуществляется в соответствии с методическими рекомендациями</w:t>
      </w:r>
      <w:r w:rsidR="00DB3E33">
        <w:rPr>
          <w:rFonts w:ascii="Times New Roman" w:eastAsia="Times New Roman" w:hAnsi="Times New Roman" w:cs="Times New Roman"/>
          <w:sz w:val="28"/>
          <w:szCs w:val="28"/>
          <w:lang w:eastAsia="ru-RU"/>
        </w:rPr>
        <w:t xml:space="preserve"> по организации выполнения  и защиты выпускной квалификационной работы для студентов </w:t>
      </w:r>
      <w:r w:rsidRPr="00742E86">
        <w:rPr>
          <w:rFonts w:ascii="Times New Roman" w:eastAsia="Times New Roman" w:hAnsi="Times New Roman" w:cs="Times New Roman"/>
          <w:sz w:val="28"/>
          <w:szCs w:val="28"/>
          <w:lang w:eastAsia="ru-RU"/>
        </w:rPr>
        <w:t xml:space="preserve"> </w:t>
      </w:r>
      <w:r w:rsidR="00DB3E33">
        <w:rPr>
          <w:rFonts w:ascii="Times New Roman" w:eastAsia="Times New Roman" w:hAnsi="Times New Roman" w:cs="Times New Roman"/>
          <w:sz w:val="28"/>
          <w:szCs w:val="28"/>
          <w:lang w:eastAsia="ru-RU"/>
        </w:rPr>
        <w:t xml:space="preserve"> очной и заочной  формы</w:t>
      </w:r>
      <w:r w:rsidRPr="00742E86">
        <w:rPr>
          <w:rFonts w:ascii="Times New Roman" w:eastAsia="Times New Roman" w:hAnsi="Times New Roman" w:cs="Times New Roman"/>
          <w:sz w:val="28"/>
          <w:szCs w:val="28"/>
          <w:lang w:eastAsia="ru-RU"/>
        </w:rPr>
        <w:t>, утверждаемыми методическим советом.</w:t>
      </w:r>
    </w:p>
    <w:p w:rsidR="00742E86" w:rsidRPr="00742E86" w:rsidRDefault="00742E86" w:rsidP="0047705E">
      <w:pPr>
        <w:spacing w:after="0" w:line="360" w:lineRule="auto"/>
        <w:ind w:firstLine="72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Выпускная квалификационная работа выполняется на белых стандартных листах бумаги формата А 4 (210</w:t>
      </w:r>
      <w:r w:rsidRPr="00742E86">
        <w:rPr>
          <w:rFonts w:ascii="Times New Roman" w:eastAsia="Times New Roman" w:hAnsi="Times New Roman" w:cs="Times New Roman"/>
          <w:sz w:val="20"/>
          <w:szCs w:val="20"/>
          <w:lang w:eastAsia="ru-RU"/>
        </w:rPr>
        <w:t>х</w:t>
      </w:r>
      <w:r w:rsidRPr="00742E86">
        <w:rPr>
          <w:rFonts w:ascii="Times New Roman" w:eastAsia="Times New Roman" w:hAnsi="Times New Roman" w:cs="Times New Roman"/>
          <w:sz w:val="28"/>
          <w:szCs w:val="28"/>
          <w:lang w:eastAsia="ru-RU"/>
        </w:rPr>
        <w:t xml:space="preserve">297 мм). Текст работы должен быть аккуратно напечатан на компьютере на одной стороне листа в редакторе Microsoft Word, шрифт Тimes New Roman – 14 кегль, с полуторным межстрочным интервалом, выравнивание – по ширине. Поля: слева – </w:t>
      </w:r>
      <w:smartTag w:uri="urn:schemas-microsoft-com:office:smarttags" w:element="metricconverter">
        <w:smartTagPr>
          <w:attr w:name="ProductID" w:val="3 см"/>
        </w:smartTagPr>
        <w:r w:rsidRPr="00742E86">
          <w:rPr>
            <w:rFonts w:ascii="Times New Roman" w:eastAsia="Times New Roman" w:hAnsi="Times New Roman" w:cs="Times New Roman"/>
            <w:sz w:val="28"/>
            <w:szCs w:val="28"/>
            <w:lang w:eastAsia="ru-RU"/>
          </w:rPr>
          <w:t>3 см</w:t>
        </w:r>
      </w:smartTag>
      <w:r w:rsidR="00DB3E33">
        <w:rPr>
          <w:rFonts w:ascii="Times New Roman" w:eastAsia="Times New Roman" w:hAnsi="Times New Roman" w:cs="Times New Roman"/>
          <w:sz w:val="28"/>
          <w:szCs w:val="28"/>
          <w:lang w:eastAsia="ru-RU"/>
        </w:rPr>
        <w:t xml:space="preserve">, справа – 1 </w:t>
      </w:r>
      <w:r w:rsidRPr="00742E86">
        <w:rPr>
          <w:rFonts w:ascii="Times New Roman" w:eastAsia="Times New Roman" w:hAnsi="Times New Roman" w:cs="Times New Roman"/>
          <w:sz w:val="28"/>
          <w:szCs w:val="28"/>
          <w:lang w:eastAsia="ru-RU"/>
        </w:rPr>
        <w:t xml:space="preserve"> см, сверху и снизу – по </w:t>
      </w:r>
      <w:smartTag w:uri="urn:schemas-microsoft-com:office:smarttags" w:element="metricconverter">
        <w:smartTagPr>
          <w:attr w:name="ProductID" w:val="2 см"/>
        </w:smartTagPr>
        <w:r w:rsidRPr="00742E86">
          <w:rPr>
            <w:rFonts w:ascii="Times New Roman" w:eastAsia="Times New Roman" w:hAnsi="Times New Roman" w:cs="Times New Roman"/>
            <w:sz w:val="28"/>
            <w:szCs w:val="28"/>
            <w:lang w:eastAsia="ru-RU"/>
          </w:rPr>
          <w:t>2 см</w:t>
        </w:r>
      </w:smartTag>
      <w:r w:rsidRPr="00742E86">
        <w:rPr>
          <w:rFonts w:ascii="Times New Roman" w:eastAsia="Times New Roman" w:hAnsi="Times New Roman" w:cs="Times New Roman"/>
          <w:sz w:val="28"/>
          <w:szCs w:val="28"/>
          <w:lang w:eastAsia="ru-RU"/>
        </w:rPr>
        <w:t xml:space="preserve">, абзацный отступ – 1 или </w:t>
      </w:r>
      <w:smartTag w:uri="urn:schemas-microsoft-com:office:smarttags" w:element="metricconverter">
        <w:smartTagPr>
          <w:attr w:name="ProductID" w:val="1,25 см"/>
        </w:smartTagPr>
        <w:r w:rsidRPr="00742E86">
          <w:rPr>
            <w:rFonts w:ascii="Times New Roman" w:eastAsia="Times New Roman" w:hAnsi="Times New Roman" w:cs="Times New Roman"/>
            <w:sz w:val="28"/>
            <w:szCs w:val="28"/>
            <w:lang w:eastAsia="ru-RU"/>
          </w:rPr>
          <w:t>1,25 см</w:t>
        </w:r>
      </w:smartTag>
      <w:r w:rsidRPr="00742E86">
        <w:rPr>
          <w:rFonts w:ascii="Times New Roman" w:eastAsia="Times New Roman" w:hAnsi="Times New Roman" w:cs="Times New Roman"/>
          <w:sz w:val="28"/>
          <w:szCs w:val="28"/>
          <w:lang w:eastAsia="ru-RU"/>
        </w:rPr>
        <w:t>.</w:t>
      </w:r>
    </w:p>
    <w:p w:rsidR="0076754E"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xml:space="preserve">Объём выпускной квалификационной работы </w:t>
      </w:r>
      <w:r w:rsidR="0076754E">
        <w:rPr>
          <w:rFonts w:ascii="Times New Roman" w:eastAsia="Times New Roman" w:hAnsi="Times New Roman" w:cs="Times New Roman"/>
          <w:sz w:val="28"/>
          <w:szCs w:val="28"/>
          <w:lang w:eastAsia="ru-RU"/>
        </w:rPr>
        <w:t>должен составлять не менее 50 и не более 80 страниц, объем основной части- 30-40 страниц в зависимости от темы дипломной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xml:space="preserve">Дополнительно в дипломную работу могут быть включены приложения, фотографии, плакаты, планшеты, мультимедийные материалы и т. п. </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Готовая работа представляется в переплетённом виде или в твёрдой папке с файлами (твёрдой папке-скоросшивателе), каждый лист в отдельном файле.</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4.4. При написании выпускной квалификационной работы необходим анализ не менее двадцати источников литературы по изучаемой проблеме, включая монографии, законодательные акты, нормативные документы, материалы профессионально-ориентированных периодических изданий, Интернет-ресурсы и т.д.</w:t>
      </w:r>
    </w:p>
    <w:p w:rsidR="00742E86" w:rsidRPr="00742E86" w:rsidRDefault="00742E86" w:rsidP="007C3F4C">
      <w:pPr>
        <w:tabs>
          <w:tab w:val="num" w:pos="1620"/>
        </w:tabs>
        <w:spacing w:before="120" w:after="120" w:line="360" w:lineRule="auto"/>
        <w:ind w:firstLine="540"/>
        <w:jc w:val="center"/>
        <w:rPr>
          <w:rFonts w:ascii="Times New Roman" w:eastAsia="Times New Roman" w:hAnsi="Times New Roman" w:cs="Times New Roman"/>
          <w:b/>
          <w:sz w:val="28"/>
          <w:szCs w:val="28"/>
          <w:lang w:eastAsia="ru-RU"/>
        </w:rPr>
      </w:pPr>
      <w:r w:rsidRPr="00742E86">
        <w:rPr>
          <w:rFonts w:ascii="Times New Roman" w:eastAsia="Times New Roman" w:hAnsi="Times New Roman" w:cs="Times New Roman"/>
          <w:b/>
          <w:sz w:val="28"/>
          <w:szCs w:val="28"/>
          <w:lang w:eastAsia="ru-RU"/>
        </w:rPr>
        <w:t>V. Защита выпускных квалификационных работ</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xml:space="preserve">5.1. Защита выпускных квалификационных работ проводится на открытом заседании </w:t>
      </w:r>
      <w:r w:rsidR="006607D8">
        <w:rPr>
          <w:rFonts w:ascii="Times New Roman" w:eastAsia="Times New Roman" w:hAnsi="Times New Roman" w:cs="Times New Roman"/>
          <w:sz w:val="28"/>
          <w:szCs w:val="28"/>
          <w:lang w:eastAsia="ru-RU"/>
        </w:rPr>
        <w:t xml:space="preserve"> </w:t>
      </w:r>
      <w:r w:rsidRPr="003878F8">
        <w:rPr>
          <w:rFonts w:ascii="Times New Roman" w:eastAsia="Times New Roman" w:hAnsi="Times New Roman" w:cs="Times New Roman"/>
          <w:sz w:val="28"/>
          <w:szCs w:val="28"/>
          <w:lang w:eastAsia="ru-RU"/>
        </w:rPr>
        <w:t xml:space="preserve">государственной </w:t>
      </w:r>
      <w:r w:rsidR="0064245F" w:rsidRPr="003878F8">
        <w:rPr>
          <w:rFonts w:ascii="Times New Roman" w:eastAsia="Times New Roman" w:hAnsi="Times New Roman" w:cs="Times New Roman"/>
          <w:sz w:val="28"/>
          <w:szCs w:val="28"/>
          <w:lang w:eastAsia="ru-RU"/>
        </w:rPr>
        <w:t xml:space="preserve"> </w:t>
      </w:r>
      <w:r w:rsidR="00DB3E33" w:rsidRPr="003878F8">
        <w:rPr>
          <w:rFonts w:ascii="Times New Roman" w:eastAsia="Times New Roman" w:hAnsi="Times New Roman" w:cs="Times New Roman"/>
          <w:sz w:val="28"/>
          <w:szCs w:val="28"/>
          <w:lang w:eastAsia="ru-RU"/>
        </w:rPr>
        <w:t xml:space="preserve"> </w:t>
      </w:r>
      <w:r w:rsidR="003878F8" w:rsidRPr="003878F8">
        <w:rPr>
          <w:rFonts w:ascii="Times New Roman" w:eastAsia="Times New Roman" w:hAnsi="Times New Roman" w:cs="Times New Roman"/>
          <w:sz w:val="28"/>
          <w:szCs w:val="28"/>
          <w:lang w:eastAsia="ru-RU"/>
        </w:rPr>
        <w:t>экзаменационной</w:t>
      </w:r>
      <w:r w:rsidR="0006296A" w:rsidRPr="003878F8">
        <w:rPr>
          <w:rFonts w:ascii="Times New Roman" w:eastAsia="Times New Roman" w:hAnsi="Times New Roman" w:cs="Times New Roman"/>
          <w:sz w:val="28"/>
          <w:szCs w:val="28"/>
          <w:lang w:eastAsia="ru-RU"/>
        </w:rPr>
        <w:t xml:space="preserve"> </w:t>
      </w:r>
      <w:r w:rsidR="00DB3E33" w:rsidRPr="003878F8">
        <w:rPr>
          <w:rFonts w:ascii="Times New Roman" w:eastAsia="Times New Roman" w:hAnsi="Times New Roman" w:cs="Times New Roman"/>
          <w:sz w:val="28"/>
          <w:szCs w:val="28"/>
          <w:lang w:eastAsia="ru-RU"/>
        </w:rPr>
        <w:t xml:space="preserve"> </w:t>
      </w:r>
      <w:r w:rsidRPr="003878F8">
        <w:rPr>
          <w:rFonts w:ascii="Times New Roman" w:eastAsia="Times New Roman" w:hAnsi="Times New Roman" w:cs="Times New Roman"/>
          <w:sz w:val="28"/>
          <w:szCs w:val="28"/>
          <w:lang w:eastAsia="ru-RU"/>
        </w:rPr>
        <w:t xml:space="preserve"> комиссии</w:t>
      </w:r>
      <w:r w:rsidRPr="006607D8">
        <w:rPr>
          <w:rFonts w:ascii="Times New Roman" w:eastAsia="Times New Roman" w:hAnsi="Times New Roman" w:cs="Times New Roman"/>
          <w:sz w:val="28"/>
          <w:szCs w:val="28"/>
          <w:lang w:eastAsia="ru-RU"/>
        </w:rPr>
        <w:t xml:space="preserve"> </w:t>
      </w:r>
      <w:r w:rsidRPr="00742E86">
        <w:rPr>
          <w:rFonts w:ascii="Times New Roman" w:eastAsia="Times New Roman" w:hAnsi="Times New Roman" w:cs="Times New Roman"/>
          <w:sz w:val="28"/>
          <w:szCs w:val="28"/>
          <w:lang w:eastAsia="ru-RU"/>
        </w:rPr>
        <w:t xml:space="preserve">с участием не менее двух </w:t>
      </w:r>
      <w:r w:rsidRPr="00742E86">
        <w:rPr>
          <w:rFonts w:ascii="Times New Roman" w:eastAsia="Times New Roman" w:hAnsi="Times New Roman" w:cs="Times New Roman"/>
          <w:sz w:val="28"/>
          <w:szCs w:val="28"/>
          <w:lang w:eastAsia="ru-RU"/>
        </w:rPr>
        <w:lastRenderedPageBreak/>
        <w:t>третей её состава. На защите могут присутствовать студен</w:t>
      </w:r>
      <w:r w:rsidR="006607D8">
        <w:rPr>
          <w:rFonts w:ascii="Times New Roman" w:eastAsia="Times New Roman" w:hAnsi="Times New Roman" w:cs="Times New Roman"/>
          <w:sz w:val="28"/>
          <w:szCs w:val="28"/>
          <w:lang w:eastAsia="ru-RU"/>
        </w:rPr>
        <w:t xml:space="preserve">ты любых курсов и специальностей </w:t>
      </w:r>
      <w:r w:rsidRPr="00742E86">
        <w:rPr>
          <w:rFonts w:ascii="Times New Roman" w:eastAsia="Times New Roman" w:hAnsi="Times New Roman" w:cs="Times New Roman"/>
          <w:sz w:val="28"/>
          <w:szCs w:val="28"/>
          <w:lang w:eastAsia="ru-RU"/>
        </w:rPr>
        <w:t>.</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xml:space="preserve">5.2. Процедура защиты устанавливается председателем </w:t>
      </w:r>
      <w:r w:rsidRPr="003878F8">
        <w:rPr>
          <w:rFonts w:ascii="Times New Roman" w:eastAsia="Times New Roman" w:hAnsi="Times New Roman" w:cs="Times New Roman"/>
          <w:sz w:val="28"/>
          <w:szCs w:val="28"/>
          <w:lang w:eastAsia="ru-RU"/>
        </w:rPr>
        <w:t xml:space="preserve">государственной </w:t>
      </w:r>
      <w:r w:rsidR="0064245F" w:rsidRPr="003878F8">
        <w:rPr>
          <w:rFonts w:ascii="Times New Roman" w:eastAsia="Times New Roman" w:hAnsi="Times New Roman" w:cs="Times New Roman"/>
          <w:sz w:val="28"/>
          <w:szCs w:val="28"/>
          <w:lang w:eastAsia="ru-RU"/>
        </w:rPr>
        <w:t xml:space="preserve"> </w:t>
      </w:r>
      <w:r w:rsidR="003878F8" w:rsidRPr="003878F8">
        <w:rPr>
          <w:rFonts w:ascii="Times New Roman" w:eastAsia="Times New Roman" w:hAnsi="Times New Roman" w:cs="Times New Roman"/>
          <w:sz w:val="28"/>
          <w:szCs w:val="28"/>
          <w:lang w:eastAsia="ru-RU"/>
        </w:rPr>
        <w:t>экзаменационной</w:t>
      </w:r>
      <w:r w:rsidR="0006296A" w:rsidRPr="003878F8">
        <w:rPr>
          <w:rFonts w:ascii="Times New Roman" w:eastAsia="Times New Roman" w:hAnsi="Times New Roman" w:cs="Times New Roman"/>
          <w:sz w:val="28"/>
          <w:szCs w:val="28"/>
          <w:lang w:eastAsia="ru-RU"/>
        </w:rPr>
        <w:t xml:space="preserve"> </w:t>
      </w:r>
      <w:r w:rsidR="00DB3E33" w:rsidRPr="003878F8">
        <w:rPr>
          <w:rFonts w:ascii="Times New Roman" w:eastAsia="Times New Roman" w:hAnsi="Times New Roman" w:cs="Times New Roman"/>
          <w:sz w:val="28"/>
          <w:szCs w:val="28"/>
          <w:lang w:eastAsia="ru-RU"/>
        </w:rPr>
        <w:t xml:space="preserve"> </w:t>
      </w:r>
      <w:r w:rsidRPr="003878F8">
        <w:rPr>
          <w:rFonts w:ascii="Times New Roman" w:eastAsia="Times New Roman" w:hAnsi="Times New Roman" w:cs="Times New Roman"/>
          <w:sz w:val="28"/>
          <w:szCs w:val="28"/>
          <w:lang w:eastAsia="ru-RU"/>
        </w:rPr>
        <w:t>комиссии</w:t>
      </w:r>
      <w:r w:rsidRPr="00742E86">
        <w:rPr>
          <w:rFonts w:ascii="Times New Roman" w:eastAsia="Times New Roman" w:hAnsi="Times New Roman" w:cs="Times New Roman"/>
          <w:sz w:val="28"/>
          <w:szCs w:val="28"/>
          <w:lang w:eastAsia="ru-RU"/>
        </w:rPr>
        <w:t xml:space="preserve"> по согласованию с членами комиссии. Как правило, она включает в себя доклад студента (не более 10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(в случае его присутствия на заседании государственной</w:t>
      </w:r>
      <w:r w:rsidR="0064245F">
        <w:rPr>
          <w:rFonts w:ascii="Times New Roman" w:eastAsia="Times New Roman" w:hAnsi="Times New Roman" w:cs="Times New Roman"/>
          <w:sz w:val="28"/>
          <w:szCs w:val="28"/>
          <w:lang w:eastAsia="ru-RU"/>
        </w:rPr>
        <w:t xml:space="preserve"> </w:t>
      </w:r>
      <w:r w:rsidRPr="00742E86">
        <w:rPr>
          <w:rFonts w:ascii="Times New Roman" w:eastAsia="Times New Roman" w:hAnsi="Times New Roman" w:cs="Times New Roman"/>
          <w:sz w:val="28"/>
          <w:szCs w:val="28"/>
          <w:lang w:eastAsia="ru-RU"/>
        </w:rPr>
        <w:t xml:space="preserve"> комиссии).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5.3. Во время доклада обучающийся использует подготовленный наглядный материал, иллюстрирующий основные положения выпускной квалификационной работы.</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5.4. Результаты выпускной квалификационной работы определяются оценками 5 – «отлично», 4 – «хорошо», 3 – «удовлетворительно» и 2 – «неудовлетворительно» и объявляются в день защиты после оформления протоколов заседания государственной</w:t>
      </w:r>
      <w:r w:rsidR="0064245F">
        <w:rPr>
          <w:rFonts w:ascii="Times New Roman" w:eastAsia="Times New Roman" w:hAnsi="Times New Roman" w:cs="Times New Roman"/>
          <w:sz w:val="28"/>
          <w:szCs w:val="28"/>
          <w:lang w:eastAsia="ru-RU"/>
        </w:rPr>
        <w:t xml:space="preserve"> </w:t>
      </w:r>
      <w:r w:rsidRPr="00742E86">
        <w:rPr>
          <w:rFonts w:ascii="Times New Roman" w:eastAsia="Times New Roman" w:hAnsi="Times New Roman" w:cs="Times New Roman"/>
          <w:sz w:val="28"/>
          <w:szCs w:val="28"/>
          <w:lang w:eastAsia="ru-RU"/>
        </w:rPr>
        <w:t xml:space="preserve"> комиссии.</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5.5. Критерии оценки выпускной квалификационной работы:</w:t>
      </w:r>
    </w:p>
    <w:p w:rsidR="00742E86" w:rsidRPr="006607D8"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i/>
          <w:sz w:val="28"/>
          <w:szCs w:val="28"/>
          <w:lang w:eastAsia="ru-RU"/>
        </w:rPr>
        <w:t>5 – «отлично» –</w:t>
      </w:r>
      <w:r w:rsidRPr="00742E86">
        <w:rPr>
          <w:rFonts w:ascii="Times New Roman" w:eastAsia="Times New Roman" w:hAnsi="Times New Roman" w:cs="Times New Roman"/>
          <w:sz w:val="28"/>
          <w:szCs w:val="28"/>
          <w:lang w:eastAsia="ru-RU"/>
        </w:rPr>
        <w:t xml:space="preserve"> работа исследовательского (практического) характера: соответствует заявленной теме, актуальность темы обоснована убедительно и всесторонне, цель и задачи исследования сформулированы верно, целесообразно определены объекты, предметы и различные методы исследования, выдвинута гипотеза исследования, проведён глубокий последовательный сравнительный анализ литературных источников (не менее двадцати), собственное практическое исследование соответствует индивидуальному заданию, выводы отражают степень достижения цели, работа оформлена в соответствии </w:t>
      </w:r>
      <w:r w:rsidRPr="006607D8">
        <w:rPr>
          <w:rFonts w:ascii="Times New Roman" w:eastAsia="Times New Roman" w:hAnsi="Times New Roman" w:cs="Times New Roman"/>
          <w:sz w:val="28"/>
          <w:szCs w:val="28"/>
          <w:lang w:eastAsia="ru-RU"/>
        </w:rPr>
        <w:t>с методическими рекомендациями</w:t>
      </w:r>
      <w:r w:rsidR="00E41D78" w:rsidRPr="006607D8">
        <w:rPr>
          <w:rFonts w:ascii="Times New Roman" w:eastAsia="Times New Roman" w:hAnsi="Times New Roman" w:cs="Times New Roman"/>
          <w:sz w:val="28"/>
          <w:szCs w:val="28"/>
          <w:lang w:eastAsia="ru-RU"/>
        </w:rPr>
        <w:t xml:space="preserve"> по организации выполнения  и защиты выпускной квалификационной работы </w:t>
      </w:r>
      <w:r w:rsidRPr="006607D8">
        <w:rPr>
          <w:rFonts w:ascii="Times New Roman" w:eastAsia="Times New Roman" w:hAnsi="Times New Roman" w:cs="Times New Roman"/>
          <w:sz w:val="28"/>
          <w:szCs w:val="28"/>
          <w:lang w:eastAsia="ru-RU"/>
        </w:rPr>
        <w:t xml:space="preserve"> для студентов </w:t>
      </w:r>
      <w:r w:rsidR="00E41D78" w:rsidRPr="006607D8">
        <w:rPr>
          <w:rFonts w:ascii="Times New Roman" w:eastAsia="Times New Roman" w:hAnsi="Times New Roman" w:cs="Times New Roman"/>
          <w:sz w:val="28"/>
          <w:szCs w:val="28"/>
          <w:lang w:eastAsia="ru-RU"/>
        </w:rPr>
        <w:t xml:space="preserve"> очного и заочного отделения</w:t>
      </w:r>
      <w:r w:rsidRPr="006607D8">
        <w:rPr>
          <w:rFonts w:ascii="Times New Roman" w:eastAsia="Times New Roman" w:hAnsi="Times New Roman" w:cs="Times New Roman"/>
          <w:sz w:val="28"/>
          <w:szCs w:val="28"/>
          <w:lang w:eastAsia="ru-RU"/>
        </w:rPr>
        <w:t xml:space="preserve">, имеются положительные отзывы рецензента и руководителя выпускной квалификационной работы. При публичном выступлении на защите студент демонстрирует свободное владение материалом работы, чётко и грамотно отвечает на вопросы членов </w:t>
      </w:r>
      <w:r w:rsidRPr="006607D8">
        <w:rPr>
          <w:rFonts w:ascii="Times New Roman" w:eastAsia="Times New Roman" w:hAnsi="Times New Roman" w:cs="Times New Roman"/>
          <w:sz w:val="28"/>
          <w:szCs w:val="28"/>
          <w:lang w:eastAsia="ru-RU"/>
        </w:rPr>
        <w:lastRenderedPageBreak/>
        <w:t xml:space="preserve">государственной </w:t>
      </w:r>
      <w:r w:rsidR="0064245F" w:rsidRPr="006607D8">
        <w:rPr>
          <w:rFonts w:ascii="Times New Roman" w:eastAsia="Times New Roman" w:hAnsi="Times New Roman" w:cs="Times New Roman"/>
          <w:sz w:val="28"/>
          <w:szCs w:val="28"/>
          <w:lang w:eastAsia="ru-RU"/>
        </w:rPr>
        <w:t xml:space="preserve"> </w:t>
      </w:r>
      <w:r w:rsidR="003878F8">
        <w:rPr>
          <w:rFonts w:ascii="Times New Roman" w:eastAsia="Times New Roman" w:hAnsi="Times New Roman" w:cs="Times New Roman"/>
          <w:sz w:val="28"/>
          <w:szCs w:val="28"/>
          <w:lang w:eastAsia="ru-RU"/>
        </w:rPr>
        <w:t>экзаменационной</w:t>
      </w:r>
      <w:r w:rsidR="0006296A">
        <w:rPr>
          <w:rFonts w:ascii="Times New Roman" w:eastAsia="Times New Roman" w:hAnsi="Times New Roman" w:cs="Times New Roman"/>
          <w:sz w:val="28"/>
          <w:szCs w:val="28"/>
          <w:lang w:eastAsia="ru-RU"/>
        </w:rPr>
        <w:t xml:space="preserve"> </w:t>
      </w:r>
      <w:r w:rsidR="0064245F" w:rsidRPr="006607D8">
        <w:rPr>
          <w:rFonts w:ascii="Times New Roman" w:eastAsia="Times New Roman" w:hAnsi="Times New Roman" w:cs="Times New Roman"/>
          <w:sz w:val="28"/>
          <w:szCs w:val="28"/>
          <w:lang w:eastAsia="ru-RU"/>
        </w:rPr>
        <w:t xml:space="preserve"> </w:t>
      </w:r>
      <w:r w:rsidRPr="006607D8">
        <w:rPr>
          <w:rFonts w:ascii="Times New Roman" w:eastAsia="Times New Roman" w:hAnsi="Times New Roman" w:cs="Times New Roman"/>
          <w:sz w:val="28"/>
          <w:szCs w:val="28"/>
          <w:lang w:eastAsia="ru-RU"/>
        </w:rPr>
        <w:t xml:space="preserve"> комиссии, мультимедийная презентация полностью соответствует содержанию доклада</w:t>
      </w:r>
      <w:r w:rsidR="00B02361">
        <w:rPr>
          <w:rFonts w:ascii="Times New Roman" w:eastAsia="Times New Roman" w:hAnsi="Times New Roman" w:cs="Times New Roman"/>
          <w:sz w:val="28"/>
          <w:szCs w:val="28"/>
          <w:lang w:eastAsia="ru-RU"/>
        </w:rPr>
        <w:t>;</w:t>
      </w:r>
    </w:p>
    <w:p w:rsidR="00742E86" w:rsidRPr="006607D8"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6607D8">
        <w:rPr>
          <w:rFonts w:ascii="Times New Roman" w:eastAsia="Times New Roman" w:hAnsi="Times New Roman" w:cs="Times New Roman"/>
          <w:sz w:val="28"/>
          <w:szCs w:val="28"/>
          <w:lang w:eastAsia="ru-RU"/>
        </w:rPr>
        <w:t xml:space="preserve">4 – «хорошо» – работа исследовательского (практического) характера: работа соответствует заявленной теме, актуальность темы обоснована убедительно, цель и задачи исследования </w:t>
      </w:r>
      <w:r w:rsidR="003878F8">
        <w:rPr>
          <w:rFonts w:ascii="Times New Roman" w:eastAsia="Times New Roman" w:hAnsi="Times New Roman" w:cs="Times New Roman"/>
          <w:sz w:val="28"/>
          <w:szCs w:val="28"/>
          <w:lang w:eastAsia="ru-RU"/>
        </w:rPr>
        <w:t>сформулированы</w:t>
      </w:r>
      <w:r w:rsidRPr="006607D8">
        <w:rPr>
          <w:rFonts w:ascii="Times New Roman" w:eastAsia="Times New Roman" w:hAnsi="Times New Roman" w:cs="Times New Roman"/>
          <w:sz w:val="28"/>
          <w:szCs w:val="28"/>
          <w:lang w:eastAsia="ru-RU"/>
        </w:rPr>
        <w:t xml:space="preserve"> верно, целесообразно определены объекты, предметы и методы исследования, проведён глубокий последовательный сравнительный анализ литературных источников (не менее шестнадцати), собственное практическое исследование соответствует индивидуальному заданию, выводы отражают степень достижения цели, в оформлении работы допущены отступления от методических рекомендаций </w:t>
      </w:r>
      <w:r w:rsidR="00E41D78" w:rsidRPr="006607D8">
        <w:rPr>
          <w:rFonts w:ascii="Times New Roman" w:eastAsia="Times New Roman" w:hAnsi="Times New Roman" w:cs="Times New Roman"/>
          <w:sz w:val="28"/>
          <w:szCs w:val="28"/>
          <w:lang w:eastAsia="ru-RU"/>
        </w:rPr>
        <w:t>по организации выполнения  и защиты выпускной квалификационной работы  для студентов  очного и заочного отделения</w:t>
      </w:r>
      <w:r w:rsidRPr="006607D8">
        <w:rPr>
          <w:rFonts w:ascii="Times New Roman" w:eastAsia="Times New Roman" w:hAnsi="Times New Roman" w:cs="Times New Roman"/>
          <w:sz w:val="28"/>
          <w:szCs w:val="28"/>
          <w:lang w:eastAsia="ru-RU"/>
        </w:rPr>
        <w:t xml:space="preserve">, имеются положительные отзывы рецензента и руководителя выпускной квалификационной работы. При публичном выступлении на защите студент демонстрирует свободное владение материалом работы, испытывает затруднения при ответах на вопросы членов государственной </w:t>
      </w:r>
      <w:r w:rsidR="0064245F" w:rsidRPr="006607D8">
        <w:rPr>
          <w:rFonts w:ascii="Times New Roman" w:eastAsia="Times New Roman" w:hAnsi="Times New Roman" w:cs="Times New Roman"/>
          <w:sz w:val="28"/>
          <w:szCs w:val="28"/>
          <w:lang w:eastAsia="ru-RU"/>
        </w:rPr>
        <w:t xml:space="preserve"> </w:t>
      </w:r>
      <w:r w:rsidR="003878F8">
        <w:rPr>
          <w:rFonts w:ascii="Times New Roman" w:eastAsia="Times New Roman" w:hAnsi="Times New Roman" w:cs="Times New Roman"/>
          <w:sz w:val="28"/>
          <w:szCs w:val="28"/>
          <w:lang w:eastAsia="ru-RU"/>
        </w:rPr>
        <w:t>экзаменационной</w:t>
      </w:r>
      <w:r w:rsidR="0006296A">
        <w:rPr>
          <w:rFonts w:ascii="Times New Roman" w:eastAsia="Times New Roman" w:hAnsi="Times New Roman" w:cs="Times New Roman"/>
          <w:sz w:val="28"/>
          <w:szCs w:val="28"/>
          <w:lang w:eastAsia="ru-RU"/>
        </w:rPr>
        <w:t xml:space="preserve"> </w:t>
      </w:r>
      <w:r w:rsidR="0064245F" w:rsidRPr="006607D8">
        <w:rPr>
          <w:rFonts w:ascii="Times New Roman" w:eastAsia="Times New Roman" w:hAnsi="Times New Roman" w:cs="Times New Roman"/>
          <w:sz w:val="28"/>
          <w:szCs w:val="28"/>
          <w:lang w:eastAsia="ru-RU"/>
        </w:rPr>
        <w:t xml:space="preserve"> </w:t>
      </w:r>
      <w:r w:rsidRPr="006607D8">
        <w:rPr>
          <w:rFonts w:ascii="Times New Roman" w:eastAsia="Times New Roman" w:hAnsi="Times New Roman" w:cs="Times New Roman"/>
          <w:sz w:val="28"/>
          <w:szCs w:val="28"/>
          <w:lang w:eastAsia="ru-RU"/>
        </w:rPr>
        <w:t xml:space="preserve"> комиссии, мультимедийная презентация полностью соответствует содержанию доклада</w:t>
      </w:r>
      <w:r w:rsidR="00B02361">
        <w:rPr>
          <w:rFonts w:ascii="Times New Roman" w:eastAsia="Times New Roman" w:hAnsi="Times New Roman" w:cs="Times New Roman"/>
          <w:sz w:val="28"/>
          <w:szCs w:val="28"/>
          <w:lang w:eastAsia="ru-RU"/>
        </w:rPr>
        <w:t>;</w:t>
      </w:r>
    </w:p>
    <w:p w:rsidR="00742E86" w:rsidRPr="006607D8"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6607D8">
        <w:rPr>
          <w:rFonts w:ascii="Times New Roman" w:eastAsia="Times New Roman" w:hAnsi="Times New Roman" w:cs="Times New Roman"/>
          <w:sz w:val="28"/>
          <w:szCs w:val="28"/>
          <w:lang w:eastAsia="ru-RU"/>
        </w:rPr>
        <w:t>3 – «удовлетворительно» – работа исследовательского (практического) характера: работа соответствует заявленной теме, актуальность темы обоснована неубедительно, цель и задачи исследования сформулированы некорректно, объекты, предметы и методы исследования определены нечётко или нецелесообразно, поверхностный анализ литературных источников (менее шестнадцати), собственное практическое исследование частично соответствует индивидуальному заданию, выводы не полностью соответствуют цели, в оформлении работы допущены отступления от</w:t>
      </w:r>
      <w:r w:rsidR="00E41D78" w:rsidRPr="006607D8">
        <w:rPr>
          <w:rFonts w:ascii="Times New Roman" w:eastAsia="Times New Roman" w:hAnsi="Times New Roman" w:cs="Times New Roman"/>
          <w:sz w:val="28"/>
          <w:szCs w:val="28"/>
          <w:lang w:eastAsia="ru-RU"/>
        </w:rPr>
        <w:t xml:space="preserve"> методических рекомендаций по организации выполнения  и защиты выпускной квалификационной работы  для студентов  очного и заочного отделения</w:t>
      </w:r>
      <w:r w:rsidRPr="006607D8">
        <w:rPr>
          <w:rFonts w:ascii="Times New Roman" w:eastAsia="Times New Roman" w:hAnsi="Times New Roman" w:cs="Times New Roman"/>
          <w:sz w:val="28"/>
          <w:szCs w:val="28"/>
          <w:lang w:eastAsia="ru-RU"/>
        </w:rPr>
        <w:t xml:space="preserve"> </w:t>
      </w:r>
      <w:r w:rsidR="00E41D78" w:rsidRPr="006607D8">
        <w:rPr>
          <w:rFonts w:ascii="Times New Roman" w:eastAsia="Times New Roman" w:hAnsi="Times New Roman" w:cs="Times New Roman"/>
          <w:sz w:val="28"/>
          <w:szCs w:val="28"/>
          <w:lang w:eastAsia="ru-RU"/>
        </w:rPr>
        <w:t>,</w:t>
      </w:r>
      <w:r w:rsidRPr="006607D8">
        <w:rPr>
          <w:rFonts w:ascii="Times New Roman" w:eastAsia="Times New Roman" w:hAnsi="Times New Roman" w:cs="Times New Roman"/>
          <w:sz w:val="28"/>
          <w:szCs w:val="28"/>
          <w:lang w:eastAsia="ru-RU"/>
        </w:rPr>
        <w:t xml:space="preserve">имеются замечания со стороны рецензента и (или) руководителя выпускной квалификационной работы. При публичном выступлении на защите студент непоследовательно излагает работу, затрудняется при ответах на вопросы членов государственной </w:t>
      </w:r>
      <w:r w:rsidR="0064245F" w:rsidRPr="006607D8">
        <w:rPr>
          <w:rFonts w:ascii="Times New Roman" w:eastAsia="Times New Roman" w:hAnsi="Times New Roman" w:cs="Times New Roman"/>
          <w:sz w:val="28"/>
          <w:szCs w:val="28"/>
          <w:lang w:eastAsia="ru-RU"/>
        </w:rPr>
        <w:t xml:space="preserve"> </w:t>
      </w:r>
      <w:r w:rsidR="003878F8">
        <w:rPr>
          <w:rFonts w:ascii="Times New Roman" w:eastAsia="Times New Roman" w:hAnsi="Times New Roman" w:cs="Times New Roman"/>
          <w:sz w:val="28"/>
          <w:szCs w:val="28"/>
          <w:lang w:eastAsia="ru-RU"/>
        </w:rPr>
        <w:t>экзаменационной</w:t>
      </w:r>
      <w:r w:rsidR="0006296A">
        <w:rPr>
          <w:rFonts w:ascii="Times New Roman" w:eastAsia="Times New Roman" w:hAnsi="Times New Roman" w:cs="Times New Roman"/>
          <w:sz w:val="28"/>
          <w:szCs w:val="28"/>
          <w:lang w:eastAsia="ru-RU"/>
        </w:rPr>
        <w:t xml:space="preserve"> </w:t>
      </w:r>
      <w:r w:rsidR="0064245F" w:rsidRPr="006607D8">
        <w:rPr>
          <w:rFonts w:ascii="Times New Roman" w:eastAsia="Times New Roman" w:hAnsi="Times New Roman" w:cs="Times New Roman"/>
          <w:sz w:val="28"/>
          <w:szCs w:val="28"/>
          <w:lang w:eastAsia="ru-RU"/>
        </w:rPr>
        <w:t xml:space="preserve"> </w:t>
      </w:r>
      <w:r w:rsidRPr="006607D8">
        <w:rPr>
          <w:rFonts w:ascii="Times New Roman" w:eastAsia="Times New Roman" w:hAnsi="Times New Roman" w:cs="Times New Roman"/>
          <w:sz w:val="28"/>
          <w:szCs w:val="28"/>
          <w:lang w:eastAsia="ru-RU"/>
        </w:rPr>
        <w:t xml:space="preserve"> комиссии, мультимедийная презентация частично отражает содержание доклада.</w:t>
      </w:r>
    </w:p>
    <w:p w:rsidR="00742E86" w:rsidRPr="006607D8"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6607D8">
        <w:rPr>
          <w:rFonts w:ascii="Times New Roman" w:eastAsia="Times New Roman" w:hAnsi="Times New Roman" w:cs="Times New Roman"/>
          <w:sz w:val="28"/>
          <w:szCs w:val="28"/>
          <w:lang w:eastAsia="ru-RU"/>
        </w:rPr>
        <w:lastRenderedPageBreak/>
        <w:t>Работа реферативного характера оценивается не выше «удовлетворительно».</w:t>
      </w:r>
    </w:p>
    <w:p w:rsidR="00742E86" w:rsidRPr="006607D8"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6607D8">
        <w:rPr>
          <w:rFonts w:ascii="Times New Roman" w:eastAsia="Times New Roman" w:hAnsi="Times New Roman" w:cs="Times New Roman"/>
          <w:sz w:val="28"/>
          <w:szCs w:val="28"/>
          <w:lang w:eastAsia="ru-RU"/>
        </w:rPr>
        <w:t>2 – «неудовлетворительно»: работа не соответствует заявленной теме, актуальность темы не обоснована, цель и задачи исследования сформулированы некорректно или не сформулированы, объекты, предметы и методы исследования определены нецелесообразно или не сформулированы, теоретическая часть представлена выписками из литературных источников, собственное практическое исследование не соответствует индивидуальному заданию или отсутствует, выводы не соответствуют цели, работа оформлена без учёта требований, изложенных в методических рекомендациях</w:t>
      </w:r>
      <w:r w:rsidR="00E41D78" w:rsidRPr="006607D8">
        <w:rPr>
          <w:rFonts w:ascii="Times New Roman" w:eastAsia="Times New Roman" w:hAnsi="Times New Roman" w:cs="Times New Roman"/>
          <w:sz w:val="28"/>
          <w:szCs w:val="28"/>
          <w:lang w:eastAsia="ru-RU"/>
        </w:rPr>
        <w:t xml:space="preserve"> по организации выполнения  и защиты выпускной квалификационной работы  для студентов  очного и заочного отделения</w:t>
      </w:r>
      <w:r w:rsidRPr="006607D8">
        <w:rPr>
          <w:rFonts w:ascii="Times New Roman" w:eastAsia="Times New Roman" w:hAnsi="Times New Roman" w:cs="Times New Roman"/>
          <w:sz w:val="28"/>
          <w:szCs w:val="28"/>
          <w:lang w:eastAsia="ru-RU"/>
        </w:rPr>
        <w:t xml:space="preserve">, имеются замечания со стороны рецензента и (или) руководителя выпускной квалификационной работы. При публичном выступлении на защите студент неконкретно и непоследовательно излагает работу, неправильно отвечает или не отвечает на вопросы членов государственной </w:t>
      </w:r>
      <w:r w:rsidR="0064245F" w:rsidRPr="006607D8">
        <w:rPr>
          <w:rFonts w:ascii="Times New Roman" w:eastAsia="Times New Roman" w:hAnsi="Times New Roman" w:cs="Times New Roman"/>
          <w:sz w:val="28"/>
          <w:szCs w:val="28"/>
          <w:lang w:eastAsia="ru-RU"/>
        </w:rPr>
        <w:t xml:space="preserve"> </w:t>
      </w:r>
      <w:r w:rsidR="003878F8">
        <w:rPr>
          <w:rFonts w:ascii="Times New Roman" w:eastAsia="Times New Roman" w:hAnsi="Times New Roman" w:cs="Times New Roman"/>
          <w:sz w:val="28"/>
          <w:szCs w:val="28"/>
          <w:lang w:eastAsia="ru-RU"/>
        </w:rPr>
        <w:t>экзаменационной</w:t>
      </w:r>
      <w:r w:rsidR="0006296A">
        <w:rPr>
          <w:rFonts w:ascii="Times New Roman" w:eastAsia="Times New Roman" w:hAnsi="Times New Roman" w:cs="Times New Roman"/>
          <w:sz w:val="28"/>
          <w:szCs w:val="28"/>
          <w:lang w:eastAsia="ru-RU"/>
        </w:rPr>
        <w:t xml:space="preserve"> </w:t>
      </w:r>
      <w:r w:rsidR="0064245F" w:rsidRPr="006607D8">
        <w:rPr>
          <w:rFonts w:ascii="Times New Roman" w:eastAsia="Times New Roman" w:hAnsi="Times New Roman" w:cs="Times New Roman"/>
          <w:sz w:val="28"/>
          <w:szCs w:val="28"/>
          <w:lang w:eastAsia="ru-RU"/>
        </w:rPr>
        <w:t xml:space="preserve"> </w:t>
      </w:r>
      <w:r w:rsidRPr="006607D8">
        <w:rPr>
          <w:rFonts w:ascii="Times New Roman" w:eastAsia="Times New Roman" w:hAnsi="Times New Roman" w:cs="Times New Roman"/>
          <w:sz w:val="28"/>
          <w:szCs w:val="28"/>
          <w:lang w:eastAsia="ru-RU"/>
        </w:rPr>
        <w:t xml:space="preserve"> комиссии, мультимедийная презентация не отражает содержания доклада.</w:t>
      </w:r>
    </w:p>
    <w:p w:rsidR="00742E86" w:rsidRPr="006607D8"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6607D8">
        <w:rPr>
          <w:rFonts w:ascii="Times New Roman" w:eastAsia="Times New Roman" w:hAnsi="Times New Roman" w:cs="Times New Roman"/>
          <w:sz w:val="28"/>
          <w:szCs w:val="28"/>
          <w:lang w:eastAsia="ru-RU"/>
        </w:rPr>
        <w:t xml:space="preserve">5.6. Решения </w:t>
      </w:r>
      <w:r w:rsidRPr="003878F8">
        <w:rPr>
          <w:rFonts w:ascii="Times New Roman" w:eastAsia="Times New Roman" w:hAnsi="Times New Roman" w:cs="Times New Roman"/>
          <w:sz w:val="28"/>
          <w:szCs w:val="28"/>
          <w:lang w:eastAsia="ru-RU"/>
        </w:rPr>
        <w:t xml:space="preserve">государственной </w:t>
      </w:r>
      <w:r w:rsidR="0064245F" w:rsidRPr="003878F8">
        <w:rPr>
          <w:rFonts w:ascii="Times New Roman" w:eastAsia="Times New Roman" w:hAnsi="Times New Roman" w:cs="Times New Roman"/>
          <w:sz w:val="28"/>
          <w:szCs w:val="28"/>
          <w:lang w:eastAsia="ru-RU"/>
        </w:rPr>
        <w:t xml:space="preserve"> </w:t>
      </w:r>
      <w:r w:rsidR="003878F8" w:rsidRPr="003878F8">
        <w:rPr>
          <w:rFonts w:ascii="Times New Roman" w:eastAsia="Times New Roman" w:hAnsi="Times New Roman" w:cs="Times New Roman"/>
          <w:sz w:val="28"/>
          <w:szCs w:val="28"/>
          <w:lang w:eastAsia="ru-RU"/>
        </w:rPr>
        <w:t>экзаменационной</w:t>
      </w:r>
      <w:r w:rsidR="0006296A" w:rsidRPr="003878F8">
        <w:rPr>
          <w:rFonts w:ascii="Times New Roman" w:eastAsia="Times New Roman" w:hAnsi="Times New Roman" w:cs="Times New Roman"/>
          <w:sz w:val="28"/>
          <w:szCs w:val="28"/>
          <w:lang w:eastAsia="ru-RU"/>
        </w:rPr>
        <w:t xml:space="preserve"> </w:t>
      </w:r>
      <w:r w:rsidR="0064245F" w:rsidRPr="003878F8">
        <w:rPr>
          <w:rFonts w:ascii="Times New Roman" w:eastAsia="Times New Roman" w:hAnsi="Times New Roman" w:cs="Times New Roman"/>
          <w:sz w:val="28"/>
          <w:szCs w:val="28"/>
          <w:lang w:eastAsia="ru-RU"/>
        </w:rPr>
        <w:t xml:space="preserve"> </w:t>
      </w:r>
      <w:r w:rsidRPr="003878F8">
        <w:rPr>
          <w:rFonts w:ascii="Times New Roman" w:eastAsia="Times New Roman" w:hAnsi="Times New Roman" w:cs="Times New Roman"/>
          <w:sz w:val="28"/>
          <w:szCs w:val="28"/>
          <w:lang w:eastAsia="ru-RU"/>
        </w:rPr>
        <w:t xml:space="preserve"> комиссии</w:t>
      </w:r>
      <w:r w:rsidRPr="006607D8">
        <w:rPr>
          <w:rFonts w:ascii="Times New Roman" w:eastAsia="Times New Roman" w:hAnsi="Times New Roman" w:cs="Times New Roman"/>
          <w:sz w:val="28"/>
          <w:szCs w:val="28"/>
          <w:lang w:eastAsia="ru-RU"/>
        </w:rPr>
        <w:t xml:space="preserve">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w:t>
      </w:r>
      <w:r w:rsidRPr="003878F8">
        <w:rPr>
          <w:rFonts w:ascii="Times New Roman" w:eastAsia="Times New Roman" w:hAnsi="Times New Roman" w:cs="Times New Roman"/>
          <w:sz w:val="28"/>
          <w:szCs w:val="28"/>
          <w:lang w:eastAsia="ru-RU"/>
        </w:rPr>
        <w:t xml:space="preserve">государственной </w:t>
      </w:r>
      <w:r w:rsidR="0064245F" w:rsidRPr="003878F8">
        <w:rPr>
          <w:rFonts w:ascii="Times New Roman" w:eastAsia="Times New Roman" w:hAnsi="Times New Roman" w:cs="Times New Roman"/>
          <w:sz w:val="28"/>
          <w:szCs w:val="28"/>
          <w:lang w:eastAsia="ru-RU"/>
        </w:rPr>
        <w:t xml:space="preserve"> </w:t>
      </w:r>
      <w:r w:rsidR="003878F8" w:rsidRPr="003878F8">
        <w:rPr>
          <w:rFonts w:ascii="Times New Roman" w:eastAsia="Times New Roman" w:hAnsi="Times New Roman" w:cs="Times New Roman"/>
          <w:sz w:val="28"/>
          <w:szCs w:val="28"/>
          <w:lang w:eastAsia="ru-RU"/>
        </w:rPr>
        <w:t>экзаменационной</w:t>
      </w:r>
      <w:r w:rsidR="0006296A" w:rsidRPr="003878F8">
        <w:rPr>
          <w:rFonts w:ascii="Times New Roman" w:eastAsia="Times New Roman" w:hAnsi="Times New Roman" w:cs="Times New Roman"/>
          <w:sz w:val="28"/>
          <w:szCs w:val="28"/>
          <w:lang w:eastAsia="ru-RU"/>
        </w:rPr>
        <w:t xml:space="preserve"> </w:t>
      </w:r>
      <w:r w:rsidR="0064245F" w:rsidRPr="006607D8">
        <w:rPr>
          <w:rFonts w:ascii="Times New Roman" w:eastAsia="Times New Roman" w:hAnsi="Times New Roman" w:cs="Times New Roman"/>
          <w:sz w:val="28"/>
          <w:szCs w:val="28"/>
          <w:lang w:eastAsia="ru-RU"/>
        </w:rPr>
        <w:t xml:space="preserve"> </w:t>
      </w:r>
      <w:r w:rsidRPr="006607D8">
        <w:rPr>
          <w:rFonts w:ascii="Times New Roman" w:eastAsia="Times New Roman" w:hAnsi="Times New Roman" w:cs="Times New Roman"/>
          <w:sz w:val="28"/>
          <w:szCs w:val="28"/>
          <w:lang w:eastAsia="ru-RU"/>
        </w:rPr>
        <w:t xml:space="preserve"> комиссии является решающим.</w:t>
      </w:r>
    </w:p>
    <w:p w:rsidR="00742E86" w:rsidRPr="006607D8"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6607D8">
        <w:rPr>
          <w:rFonts w:ascii="Times New Roman" w:eastAsia="Times New Roman" w:hAnsi="Times New Roman" w:cs="Times New Roman"/>
          <w:sz w:val="28"/>
          <w:szCs w:val="28"/>
          <w:lang w:eastAsia="ru-RU"/>
        </w:rPr>
        <w:t xml:space="preserve">5.7. Студенты, получившие при защите выпускной квалификационной работы оценку «неудовлетворительно», имеют право на повторную защиту. В этом случае государственная </w:t>
      </w:r>
      <w:r w:rsidR="00CC7880" w:rsidRPr="006607D8">
        <w:rPr>
          <w:rFonts w:ascii="Times New Roman" w:eastAsia="Times New Roman" w:hAnsi="Times New Roman" w:cs="Times New Roman"/>
          <w:sz w:val="28"/>
          <w:szCs w:val="28"/>
          <w:lang w:eastAsia="ru-RU"/>
        </w:rPr>
        <w:t xml:space="preserve"> </w:t>
      </w:r>
      <w:r w:rsidR="003878F8">
        <w:rPr>
          <w:rFonts w:ascii="Times New Roman" w:eastAsia="Times New Roman" w:hAnsi="Times New Roman" w:cs="Times New Roman"/>
          <w:sz w:val="28"/>
          <w:szCs w:val="28"/>
          <w:lang w:eastAsia="ru-RU"/>
        </w:rPr>
        <w:t xml:space="preserve"> экзаменационная </w:t>
      </w:r>
      <w:r w:rsidRPr="006607D8">
        <w:rPr>
          <w:rFonts w:ascii="Times New Roman" w:eastAsia="Times New Roman" w:hAnsi="Times New Roman" w:cs="Times New Roman"/>
          <w:sz w:val="28"/>
          <w:szCs w:val="28"/>
          <w:lang w:eastAsia="ru-RU"/>
        </w:rPr>
        <w:t xml:space="preserve"> комиссия может признать целесообразным повторную защиту студентом той же выпускной квалификационной работы или вынести решение о закреплении за ним нового задания на выпускную квалификационную работу. Кроме того, студенту определяется срок повторной защиты, но не ранее, чем через шесть месяцев. В этом случае обучающийся восстанавливается </w:t>
      </w:r>
      <w:r w:rsidR="003878F8" w:rsidRPr="003878F8">
        <w:rPr>
          <w:rFonts w:ascii="Times New Roman" w:eastAsia="Times New Roman" w:hAnsi="Times New Roman" w:cs="Times New Roman"/>
          <w:sz w:val="28"/>
          <w:szCs w:val="28"/>
          <w:lang w:eastAsia="ru-RU"/>
        </w:rPr>
        <w:t xml:space="preserve">в </w:t>
      </w:r>
      <w:r w:rsidR="003878F8">
        <w:rPr>
          <w:rFonts w:ascii="Times New Roman" w:eastAsia="Times New Roman" w:hAnsi="Times New Roman" w:cs="Times New Roman"/>
          <w:sz w:val="28"/>
          <w:szCs w:val="28"/>
          <w:lang w:eastAsia="ru-RU"/>
        </w:rPr>
        <w:t xml:space="preserve"> Шенталинском филиале</w:t>
      </w:r>
      <w:r w:rsidRPr="006607D8">
        <w:rPr>
          <w:rFonts w:ascii="Times New Roman" w:eastAsia="Times New Roman" w:hAnsi="Times New Roman" w:cs="Times New Roman"/>
          <w:sz w:val="28"/>
          <w:szCs w:val="28"/>
          <w:lang w:eastAsia="ru-RU"/>
        </w:rPr>
        <w:t xml:space="preserve"> для повторного прохождения государственной итоговой аттестации на период времени государственной итоговой аттестации, предусмотренный учебным планом. Повторная защита выпускной </w:t>
      </w:r>
      <w:r w:rsidRPr="006607D8">
        <w:rPr>
          <w:rFonts w:ascii="Times New Roman" w:eastAsia="Times New Roman" w:hAnsi="Times New Roman" w:cs="Times New Roman"/>
          <w:sz w:val="28"/>
          <w:szCs w:val="28"/>
          <w:lang w:eastAsia="ru-RU"/>
        </w:rPr>
        <w:lastRenderedPageBreak/>
        <w:t xml:space="preserve">квалификационной работы может организовываться </w:t>
      </w:r>
      <w:r w:rsidR="003878F8">
        <w:rPr>
          <w:rFonts w:ascii="Times New Roman" w:eastAsia="Times New Roman" w:hAnsi="Times New Roman" w:cs="Times New Roman"/>
          <w:sz w:val="28"/>
          <w:szCs w:val="28"/>
          <w:lang w:eastAsia="ru-RU"/>
        </w:rPr>
        <w:t xml:space="preserve">в  Шенталинском филиале </w:t>
      </w:r>
      <w:r w:rsidRPr="006607D8">
        <w:rPr>
          <w:rFonts w:ascii="Times New Roman" w:eastAsia="Times New Roman" w:hAnsi="Times New Roman" w:cs="Times New Roman"/>
          <w:sz w:val="28"/>
          <w:szCs w:val="28"/>
          <w:lang w:eastAsia="ru-RU"/>
        </w:rPr>
        <w:t>для одного студента не более двух раз.</w:t>
      </w:r>
    </w:p>
    <w:p w:rsidR="003878F8"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6607D8">
        <w:rPr>
          <w:rFonts w:ascii="Times New Roman" w:eastAsia="Times New Roman" w:hAnsi="Times New Roman" w:cs="Times New Roman"/>
          <w:sz w:val="28"/>
          <w:szCs w:val="28"/>
          <w:lang w:eastAsia="ru-RU"/>
        </w:rPr>
        <w:t>5.</w:t>
      </w:r>
      <w:r w:rsidR="00B02361">
        <w:rPr>
          <w:rFonts w:ascii="Times New Roman" w:eastAsia="Times New Roman" w:hAnsi="Times New Roman" w:cs="Times New Roman"/>
          <w:sz w:val="28"/>
          <w:szCs w:val="28"/>
          <w:lang w:eastAsia="ru-RU"/>
        </w:rPr>
        <w:t>8</w:t>
      </w:r>
      <w:r w:rsidRPr="006607D8">
        <w:rPr>
          <w:rFonts w:ascii="Times New Roman" w:eastAsia="Times New Roman" w:hAnsi="Times New Roman" w:cs="Times New Roman"/>
          <w:sz w:val="28"/>
          <w:szCs w:val="28"/>
          <w:lang w:eastAsia="ru-RU"/>
        </w:rPr>
        <w:t xml:space="preserve">. Решение государственной </w:t>
      </w:r>
      <w:r w:rsidR="0064245F" w:rsidRPr="006607D8">
        <w:rPr>
          <w:rFonts w:ascii="Times New Roman" w:eastAsia="Times New Roman" w:hAnsi="Times New Roman" w:cs="Times New Roman"/>
          <w:sz w:val="28"/>
          <w:szCs w:val="28"/>
          <w:lang w:eastAsia="ru-RU"/>
        </w:rPr>
        <w:t xml:space="preserve"> </w:t>
      </w:r>
      <w:r w:rsidR="003878F8" w:rsidRPr="003878F8">
        <w:rPr>
          <w:rFonts w:ascii="Times New Roman" w:eastAsia="Times New Roman" w:hAnsi="Times New Roman" w:cs="Times New Roman"/>
          <w:sz w:val="28"/>
          <w:szCs w:val="28"/>
          <w:lang w:eastAsia="ru-RU"/>
        </w:rPr>
        <w:t>экзаменационной</w:t>
      </w:r>
      <w:r w:rsidR="0006296A" w:rsidRPr="003878F8">
        <w:rPr>
          <w:rFonts w:ascii="Times New Roman" w:eastAsia="Times New Roman" w:hAnsi="Times New Roman" w:cs="Times New Roman"/>
          <w:sz w:val="28"/>
          <w:szCs w:val="28"/>
          <w:lang w:eastAsia="ru-RU"/>
        </w:rPr>
        <w:t xml:space="preserve"> </w:t>
      </w:r>
      <w:r w:rsidR="0064245F" w:rsidRPr="006607D8">
        <w:rPr>
          <w:rFonts w:ascii="Times New Roman" w:eastAsia="Times New Roman" w:hAnsi="Times New Roman" w:cs="Times New Roman"/>
          <w:sz w:val="28"/>
          <w:szCs w:val="28"/>
          <w:lang w:eastAsia="ru-RU"/>
        </w:rPr>
        <w:t xml:space="preserve"> </w:t>
      </w:r>
      <w:r w:rsidRPr="006607D8">
        <w:rPr>
          <w:rFonts w:ascii="Times New Roman" w:eastAsia="Times New Roman" w:hAnsi="Times New Roman" w:cs="Times New Roman"/>
          <w:sz w:val="28"/>
          <w:szCs w:val="28"/>
          <w:lang w:eastAsia="ru-RU"/>
        </w:rPr>
        <w:t xml:space="preserve"> комиссии оформляется протоколом, который подписывается председателем государственной </w:t>
      </w:r>
      <w:r w:rsidR="0064245F" w:rsidRPr="006607D8">
        <w:rPr>
          <w:rFonts w:ascii="Times New Roman" w:eastAsia="Times New Roman" w:hAnsi="Times New Roman" w:cs="Times New Roman"/>
          <w:sz w:val="28"/>
          <w:szCs w:val="28"/>
          <w:lang w:eastAsia="ru-RU"/>
        </w:rPr>
        <w:t xml:space="preserve"> </w:t>
      </w:r>
      <w:r w:rsidR="003878F8" w:rsidRPr="003878F8">
        <w:rPr>
          <w:rFonts w:ascii="Times New Roman" w:eastAsia="Times New Roman" w:hAnsi="Times New Roman" w:cs="Times New Roman"/>
          <w:sz w:val="28"/>
          <w:szCs w:val="28"/>
          <w:lang w:eastAsia="ru-RU"/>
        </w:rPr>
        <w:t>экзаменационной</w:t>
      </w:r>
      <w:r w:rsidR="0064245F" w:rsidRPr="006607D8">
        <w:rPr>
          <w:rFonts w:ascii="Times New Roman" w:eastAsia="Times New Roman" w:hAnsi="Times New Roman" w:cs="Times New Roman"/>
          <w:sz w:val="28"/>
          <w:szCs w:val="28"/>
          <w:lang w:eastAsia="ru-RU"/>
        </w:rPr>
        <w:t xml:space="preserve"> </w:t>
      </w:r>
      <w:r w:rsidRPr="006607D8">
        <w:rPr>
          <w:rFonts w:ascii="Times New Roman" w:eastAsia="Times New Roman" w:hAnsi="Times New Roman" w:cs="Times New Roman"/>
          <w:sz w:val="28"/>
          <w:szCs w:val="28"/>
          <w:lang w:eastAsia="ru-RU"/>
        </w:rPr>
        <w:t xml:space="preserve"> комиссии (в случае отсутствия председателя – его заместителем) и секретарём государственной </w:t>
      </w:r>
      <w:r w:rsidR="0064245F" w:rsidRPr="006607D8">
        <w:rPr>
          <w:rFonts w:ascii="Times New Roman" w:eastAsia="Times New Roman" w:hAnsi="Times New Roman" w:cs="Times New Roman"/>
          <w:sz w:val="28"/>
          <w:szCs w:val="28"/>
          <w:lang w:eastAsia="ru-RU"/>
        </w:rPr>
        <w:t xml:space="preserve"> </w:t>
      </w:r>
      <w:r w:rsidR="003878F8" w:rsidRPr="003878F8">
        <w:rPr>
          <w:rFonts w:ascii="Times New Roman" w:eastAsia="Times New Roman" w:hAnsi="Times New Roman" w:cs="Times New Roman"/>
          <w:sz w:val="28"/>
          <w:szCs w:val="28"/>
          <w:lang w:eastAsia="ru-RU"/>
        </w:rPr>
        <w:t>экзаменационной</w:t>
      </w:r>
      <w:r w:rsidR="003878F8">
        <w:rPr>
          <w:rFonts w:ascii="Times New Roman" w:eastAsia="Times New Roman" w:hAnsi="Times New Roman" w:cs="Times New Roman"/>
          <w:sz w:val="28"/>
          <w:szCs w:val="28"/>
          <w:lang w:eastAsia="ru-RU"/>
        </w:rPr>
        <w:t xml:space="preserve">  </w:t>
      </w:r>
      <w:r w:rsidRPr="006607D8">
        <w:rPr>
          <w:rFonts w:ascii="Times New Roman" w:eastAsia="Times New Roman" w:hAnsi="Times New Roman" w:cs="Times New Roman"/>
          <w:sz w:val="28"/>
          <w:szCs w:val="28"/>
          <w:lang w:eastAsia="ru-RU"/>
        </w:rPr>
        <w:t xml:space="preserve"> комиссии и хранится в архиве </w:t>
      </w:r>
      <w:r w:rsidR="003878F8">
        <w:rPr>
          <w:rFonts w:ascii="Times New Roman" w:eastAsia="Times New Roman" w:hAnsi="Times New Roman" w:cs="Times New Roman"/>
          <w:sz w:val="28"/>
          <w:szCs w:val="28"/>
          <w:lang w:eastAsia="ru-RU"/>
        </w:rPr>
        <w:t xml:space="preserve"> Шенталинского филиала.</w:t>
      </w:r>
    </w:p>
    <w:p w:rsidR="00742E86" w:rsidRPr="006607D8"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6607D8">
        <w:rPr>
          <w:rFonts w:ascii="Times New Roman" w:eastAsia="Times New Roman" w:hAnsi="Times New Roman" w:cs="Times New Roman"/>
          <w:sz w:val="28"/>
          <w:szCs w:val="28"/>
          <w:lang w:eastAsia="ru-RU"/>
        </w:rPr>
        <w:t>5.</w:t>
      </w:r>
      <w:r w:rsidR="00B02361">
        <w:rPr>
          <w:rFonts w:ascii="Times New Roman" w:eastAsia="Times New Roman" w:hAnsi="Times New Roman" w:cs="Times New Roman"/>
          <w:sz w:val="28"/>
          <w:szCs w:val="28"/>
          <w:lang w:eastAsia="ru-RU"/>
        </w:rPr>
        <w:t>9</w:t>
      </w:r>
      <w:r w:rsidRPr="006607D8">
        <w:rPr>
          <w:rFonts w:ascii="Times New Roman" w:eastAsia="Times New Roman" w:hAnsi="Times New Roman" w:cs="Times New Roman"/>
          <w:sz w:val="28"/>
          <w:szCs w:val="28"/>
          <w:lang w:eastAsia="ru-RU"/>
        </w:rPr>
        <w:t xml:space="preserve">. По результатам защиты выпускной квалификационной работы выпускник имеет право подать в апелляционную комиссию </w:t>
      </w:r>
      <w:r w:rsidR="003878F8">
        <w:rPr>
          <w:rFonts w:ascii="Times New Roman" w:eastAsia="Times New Roman" w:hAnsi="Times New Roman" w:cs="Times New Roman"/>
          <w:sz w:val="28"/>
          <w:szCs w:val="28"/>
          <w:lang w:eastAsia="ru-RU"/>
        </w:rPr>
        <w:t xml:space="preserve"> Шенталинского филиала  </w:t>
      </w:r>
      <w:r w:rsidRPr="006607D8">
        <w:rPr>
          <w:rFonts w:ascii="Times New Roman" w:eastAsia="Times New Roman" w:hAnsi="Times New Roman" w:cs="Times New Roman"/>
          <w:sz w:val="28"/>
          <w:szCs w:val="28"/>
          <w:lang w:eastAsia="ru-RU"/>
        </w:rPr>
        <w:t>письменное апелляционное заявление о нарушении, по его мнению, установленного порядка проведения защиты и (или) несогласии с оценкой.</w:t>
      </w:r>
    </w:p>
    <w:p w:rsidR="00742E86" w:rsidRPr="006607D8"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6607D8">
        <w:rPr>
          <w:rFonts w:ascii="Times New Roman" w:eastAsia="Times New Roman" w:hAnsi="Times New Roman" w:cs="Times New Roman"/>
          <w:sz w:val="28"/>
          <w:szCs w:val="28"/>
          <w:lang w:eastAsia="ru-RU"/>
        </w:rPr>
        <w:t xml:space="preserve">Апелляционная комиссия </w:t>
      </w:r>
      <w:r w:rsidR="003878F8">
        <w:rPr>
          <w:rFonts w:ascii="Times New Roman" w:eastAsia="Times New Roman" w:hAnsi="Times New Roman" w:cs="Times New Roman"/>
          <w:sz w:val="28"/>
          <w:szCs w:val="28"/>
          <w:lang w:eastAsia="ru-RU"/>
        </w:rPr>
        <w:t xml:space="preserve"> в Шенталинском филиале </w:t>
      </w:r>
      <w:r w:rsidRPr="006607D8">
        <w:rPr>
          <w:rFonts w:ascii="Times New Roman" w:eastAsia="Times New Roman" w:hAnsi="Times New Roman" w:cs="Times New Roman"/>
          <w:sz w:val="28"/>
          <w:szCs w:val="28"/>
          <w:lang w:eastAsia="ru-RU"/>
        </w:rPr>
        <w:t xml:space="preserve">создаётся на период работы государственной </w:t>
      </w:r>
      <w:r w:rsidR="0064245F" w:rsidRPr="006607D8">
        <w:rPr>
          <w:rFonts w:ascii="Times New Roman" w:eastAsia="Times New Roman" w:hAnsi="Times New Roman" w:cs="Times New Roman"/>
          <w:sz w:val="28"/>
          <w:szCs w:val="28"/>
          <w:lang w:eastAsia="ru-RU"/>
        </w:rPr>
        <w:t xml:space="preserve"> </w:t>
      </w:r>
      <w:r w:rsidR="003878F8" w:rsidRPr="003878F8">
        <w:rPr>
          <w:rFonts w:ascii="Times New Roman" w:eastAsia="Times New Roman" w:hAnsi="Times New Roman" w:cs="Times New Roman"/>
          <w:sz w:val="28"/>
          <w:szCs w:val="28"/>
          <w:lang w:eastAsia="ru-RU"/>
        </w:rPr>
        <w:t>экзаменационной</w:t>
      </w:r>
      <w:r w:rsidR="0006296A" w:rsidRPr="003878F8">
        <w:rPr>
          <w:rFonts w:ascii="Times New Roman" w:eastAsia="Times New Roman" w:hAnsi="Times New Roman" w:cs="Times New Roman"/>
          <w:sz w:val="28"/>
          <w:szCs w:val="28"/>
          <w:lang w:eastAsia="ru-RU"/>
        </w:rPr>
        <w:t xml:space="preserve"> </w:t>
      </w:r>
      <w:r w:rsidR="0064245F" w:rsidRPr="006607D8">
        <w:rPr>
          <w:rFonts w:ascii="Times New Roman" w:eastAsia="Times New Roman" w:hAnsi="Times New Roman" w:cs="Times New Roman"/>
          <w:sz w:val="28"/>
          <w:szCs w:val="28"/>
          <w:lang w:eastAsia="ru-RU"/>
        </w:rPr>
        <w:t xml:space="preserve"> </w:t>
      </w:r>
      <w:r w:rsidRPr="006607D8">
        <w:rPr>
          <w:rFonts w:ascii="Times New Roman" w:eastAsia="Times New Roman" w:hAnsi="Times New Roman" w:cs="Times New Roman"/>
          <w:sz w:val="28"/>
          <w:szCs w:val="28"/>
          <w:lang w:eastAsia="ru-RU"/>
        </w:rPr>
        <w:t xml:space="preserve"> комиссии согласно Положению о государственной итоговой аттестации в </w:t>
      </w:r>
      <w:r w:rsidR="00802D18" w:rsidRPr="006607D8">
        <w:rPr>
          <w:rFonts w:ascii="Times New Roman" w:eastAsia="Times New Roman" w:hAnsi="Times New Roman" w:cs="Times New Roman"/>
          <w:sz w:val="28"/>
          <w:szCs w:val="28"/>
          <w:lang w:eastAsia="ru-RU"/>
        </w:rPr>
        <w:t xml:space="preserve"> Шенталинском филиале </w:t>
      </w:r>
      <w:r w:rsidRPr="006607D8">
        <w:rPr>
          <w:rFonts w:ascii="Times New Roman" w:eastAsia="Times New Roman" w:hAnsi="Times New Roman" w:cs="Times New Roman"/>
          <w:sz w:val="28"/>
          <w:szCs w:val="28"/>
          <w:lang w:eastAsia="ru-RU"/>
        </w:rPr>
        <w:t>ГБПОУ «Тольяттинский медколледж».</w:t>
      </w:r>
    </w:p>
    <w:p w:rsidR="00742E86" w:rsidRPr="00742E86" w:rsidRDefault="00742E86" w:rsidP="007C3F4C">
      <w:pPr>
        <w:tabs>
          <w:tab w:val="num" w:pos="1620"/>
        </w:tabs>
        <w:spacing w:before="120" w:after="120" w:line="360" w:lineRule="auto"/>
        <w:ind w:firstLine="540"/>
        <w:jc w:val="center"/>
        <w:rPr>
          <w:rFonts w:ascii="Times New Roman" w:eastAsia="Times New Roman" w:hAnsi="Times New Roman" w:cs="Times New Roman"/>
          <w:b/>
          <w:sz w:val="28"/>
          <w:szCs w:val="28"/>
          <w:lang w:eastAsia="ru-RU"/>
        </w:rPr>
      </w:pPr>
      <w:r w:rsidRPr="00742E86">
        <w:rPr>
          <w:rFonts w:ascii="Times New Roman" w:eastAsia="Times New Roman" w:hAnsi="Times New Roman" w:cs="Times New Roman"/>
          <w:b/>
          <w:sz w:val="28"/>
          <w:szCs w:val="28"/>
          <w:lang w:eastAsia="ru-RU"/>
        </w:rPr>
        <w:t>VІ. Хранение выпускных квалификационных работ</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 xml:space="preserve">6.1. Выполненные студентами выпускные квалификационные работы хранятся после их защиты </w:t>
      </w:r>
      <w:r w:rsidR="00CC7880">
        <w:rPr>
          <w:rFonts w:ascii="Times New Roman" w:eastAsia="Times New Roman" w:hAnsi="Times New Roman" w:cs="Times New Roman"/>
          <w:sz w:val="28"/>
          <w:szCs w:val="28"/>
          <w:lang w:eastAsia="ru-RU"/>
        </w:rPr>
        <w:t xml:space="preserve">в образовательном учреждении </w:t>
      </w:r>
      <w:r w:rsidRPr="00742E86">
        <w:rPr>
          <w:rFonts w:ascii="Times New Roman" w:eastAsia="Times New Roman" w:hAnsi="Times New Roman" w:cs="Times New Roman"/>
          <w:sz w:val="28"/>
          <w:szCs w:val="28"/>
          <w:lang w:eastAsia="ru-RU"/>
        </w:rPr>
        <w:t>не менее трёх лет.</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6.2. Лучшие выпускные квалификационные работы, представляющие учебно-методическую ценность, могут быть использованы в качестве учебных пособий для студентов. Использование выпускных квалификационных работ в коммерческих и научных целях должно быть согласовано с авторами работ.</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6.3. По истечении указанного срока выпускные квалификационные работы уничтожаются.</w:t>
      </w:r>
    </w:p>
    <w:p w:rsidR="00742E86" w:rsidRPr="00742E86" w:rsidRDefault="00742E86" w:rsidP="0047705E">
      <w:pPr>
        <w:tabs>
          <w:tab w:val="num" w:pos="1620"/>
        </w:tabs>
        <w:spacing w:after="0" w:line="360" w:lineRule="auto"/>
        <w:ind w:firstLine="540"/>
        <w:jc w:val="both"/>
        <w:rPr>
          <w:rFonts w:ascii="Times New Roman" w:eastAsia="Times New Roman" w:hAnsi="Times New Roman" w:cs="Times New Roman"/>
          <w:sz w:val="28"/>
          <w:szCs w:val="28"/>
          <w:lang w:eastAsia="ru-RU"/>
        </w:rPr>
      </w:pPr>
    </w:p>
    <w:p w:rsidR="00742E86" w:rsidRPr="00742E86" w:rsidRDefault="00742E86" w:rsidP="0047705E">
      <w:pPr>
        <w:tabs>
          <w:tab w:val="num" w:pos="1620"/>
        </w:tabs>
        <w:spacing w:after="0" w:line="360" w:lineRule="auto"/>
        <w:ind w:firstLine="540"/>
        <w:jc w:val="right"/>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br w:type="page"/>
      </w:r>
      <w:r w:rsidRPr="00742E86">
        <w:rPr>
          <w:rFonts w:ascii="Times New Roman" w:eastAsia="Times New Roman" w:hAnsi="Times New Roman" w:cs="Times New Roman"/>
          <w:sz w:val="28"/>
          <w:szCs w:val="28"/>
          <w:lang w:eastAsia="ru-RU"/>
        </w:rPr>
        <w:lastRenderedPageBreak/>
        <w:t>Приложение 1</w:t>
      </w:r>
    </w:p>
    <w:p w:rsidR="00742E86" w:rsidRPr="00742E86" w:rsidRDefault="00CC7880" w:rsidP="00742E86">
      <w:pPr>
        <w:tabs>
          <w:tab w:val="num" w:pos="1620"/>
        </w:tabs>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Шенталинский филиал </w:t>
      </w:r>
      <w:r w:rsidR="00742E86" w:rsidRPr="00742E86">
        <w:rPr>
          <w:rFonts w:ascii="Times New Roman" w:eastAsia="Times New Roman" w:hAnsi="Times New Roman" w:cs="Times New Roman"/>
          <w:sz w:val="28"/>
          <w:szCs w:val="28"/>
          <w:lang w:eastAsia="ru-RU"/>
        </w:rPr>
        <w:t>ГБПОУ «Тольяттинский медколледж»</w:t>
      </w:r>
    </w:p>
    <w:p w:rsidR="00742E86" w:rsidRPr="00742E86" w:rsidRDefault="00742E86" w:rsidP="00742E86">
      <w:pPr>
        <w:tabs>
          <w:tab w:val="num" w:pos="1620"/>
        </w:tabs>
        <w:spacing w:after="0" w:line="360" w:lineRule="auto"/>
        <w:ind w:firstLine="540"/>
        <w:jc w:val="center"/>
        <w:rPr>
          <w:rFonts w:ascii="Times New Roman" w:eastAsia="Times New Roman" w:hAnsi="Times New Roman" w:cs="Times New Roman"/>
          <w:sz w:val="28"/>
          <w:szCs w:val="28"/>
          <w:highlight w:val="yellow"/>
          <w:lang w:eastAsia="ru-RU"/>
        </w:rPr>
      </w:pPr>
    </w:p>
    <w:tbl>
      <w:tblPr>
        <w:tblW w:w="0" w:type="auto"/>
        <w:tblBorders>
          <w:insideH w:val="single" w:sz="4" w:space="0" w:color="auto"/>
        </w:tblBorders>
        <w:tblLook w:val="01E0" w:firstRow="1" w:lastRow="1" w:firstColumn="1" w:lastColumn="1" w:noHBand="0" w:noVBand="0"/>
      </w:tblPr>
      <w:tblGrid>
        <w:gridCol w:w="4785"/>
        <w:gridCol w:w="4786"/>
      </w:tblGrid>
      <w:tr w:rsidR="00742E86" w:rsidRPr="00742E86" w:rsidTr="00595199">
        <w:tc>
          <w:tcPr>
            <w:tcW w:w="4785" w:type="dxa"/>
          </w:tcPr>
          <w:p w:rsidR="00742E86" w:rsidRPr="00742E86" w:rsidRDefault="00742E86" w:rsidP="00742E86">
            <w:pPr>
              <w:tabs>
                <w:tab w:val="num" w:pos="1620"/>
              </w:tabs>
              <w:spacing w:after="0" w:line="360" w:lineRule="auto"/>
              <w:jc w:val="center"/>
              <w:rPr>
                <w:rFonts w:ascii="Times New Roman" w:eastAsia="Times New Roman" w:hAnsi="Times New Roman" w:cs="Times New Roman"/>
                <w:sz w:val="28"/>
                <w:szCs w:val="28"/>
                <w:highlight w:val="yellow"/>
                <w:lang w:eastAsia="ru-RU"/>
              </w:rPr>
            </w:pPr>
          </w:p>
        </w:tc>
        <w:tc>
          <w:tcPr>
            <w:tcW w:w="4786" w:type="dxa"/>
          </w:tcPr>
          <w:p w:rsidR="00742E86" w:rsidRPr="00742E86" w:rsidRDefault="00742E86" w:rsidP="00742E86">
            <w:pPr>
              <w:tabs>
                <w:tab w:val="num" w:pos="1620"/>
              </w:tabs>
              <w:spacing w:after="0" w:line="240" w:lineRule="auto"/>
              <w:ind w:firstLine="35"/>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Утверждаю</w:t>
            </w:r>
          </w:p>
          <w:p w:rsidR="00742E86" w:rsidRPr="00742E86" w:rsidRDefault="00CC7880" w:rsidP="00742E86">
            <w:pPr>
              <w:tabs>
                <w:tab w:val="num" w:pos="1620"/>
              </w:tabs>
              <w:spacing w:after="0" w:line="240" w:lineRule="auto"/>
              <w:ind w:firstLine="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отделом  по У</w:t>
            </w:r>
            <w:r w:rsidR="00742E86" w:rsidRPr="00742E86">
              <w:rPr>
                <w:rFonts w:ascii="Times New Roman" w:eastAsia="Times New Roman" w:hAnsi="Times New Roman" w:cs="Times New Roman"/>
                <w:sz w:val="28"/>
                <w:szCs w:val="28"/>
                <w:lang w:eastAsia="ru-RU"/>
              </w:rPr>
              <w:t>Р</w:t>
            </w:r>
          </w:p>
          <w:p w:rsidR="00742E86" w:rsidRPr="00742E86" w:rsidRDefault="00CC7880" w:rsidP="00742E86">
            <w:pPr>
              <w:tabs>
                <w:tab w:val="num" w:pos="1620"/>
              </w:tabs>
              <w:spacing w:after="0" w:line="240" w:lineRule="auto"/>
              <w:ind w:firstLine="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_________________Е. В. Курганская </w:t>
            </w:r>
            <w:r w:rsidR="00742E86" w:rsidRPr="00742E86">
              <w:rPr>
                <w:rFonts w:ascii="Times New Roman" w:eastAsia="Times New Roman" w:hAnsi="Times New Roman" w:cs="Times New Roman"/>
                <w:sz w:val="28"/>
                <w:szCs w:val="28"/>
                <w:lang w:eastAsia="ru-RU"/>
              </w:rPr>
              <w:t xml:space="preserve"> </w:t>
            </w:r>
          </w:p>
          <w:p w:rsidR="00742E86" w:rsidRPr="00742E86" w:rsidRDefault="00742E86" w:rsidP="00742E86">
            <w:pPr>
              <w:tabs>
                <w:tab w:val="num" w:pos="1620"/>
              </w:tabs>
              <w:spacing w:after="0" w:line="240" w:lineRule="auto"/>
              <w:ind w:firstLine="75"/>
              <w:jc w:val="both"/>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«____» ________________ 20___ г.</w:t>
            </w:r>
          </w:p>
          <w:p w:rsidR="00742E86" w:rsidRPr="00742E86" w:rsidRDefault="00742E86" w:rsidP="00742E86">
            <w:pPr>
              <w:tabs>
                <w:tab w:val="num" w:pos="1620"/>
              </w:tabs>
              <w:spacing w:after="0" w:line="360" w:lineRule="auto"/>
              <w:jc w:val="both"/>
              <w:rPr>
                <w:rFonts w:ascii="Times New Roman" w:eastAsia="Times New Roman" w:hAnsi="Times New Roman" w:cs="Times New Roman"/>
                <w:sz w:val="28"/>
                <w:szCs w:val="28"/>
                <w:lang w:eastAsia="ru-RU"/>
              </w:rPr>
            </w:pPr>
          </w:p>
        </w:tc>
      </w:tr>
    </w:tbl>
    <w:p w:rsidR="00742E86" w:rsidRPr="00742E86" w:rsidRDefault="00742E86" w:rsidP="00742E86">
      <w:pPr>
        <w:tabs>
          <w:tab w:val="num" w:pos="1620"/>
        </w:tabs>
        <w:spacing w:after="0" w:line="360" w:lineRule="auto"/>
        <w:ind w:firstLine="540"/>
        <w:jc w:val="center"/>
        <w:rPr>
          <w:rFonts w:ascii="Times New Roman" w:eastAsia="Times New Roman" w:hAnsi="Times New Roman" w:cs="Times New Roman"/>
          <w:sz w:val="28"/>
          <w:szCs w:val="28"/>
          <w:lang w:eastAsia="ru-RU"/>
        </w:rPr>
      </w:pPr>
    </w:p>
    <w:p w:rsidR="00742E86" w:rsidRPr="00742E86" w:rsidRDefault="00742E86" w:rsidP="00742E86">
      <w:pPr>
        <w:tabs>
          <w:tab w:val="num" w:pos="1620"/>
        </w:tabs>
        <w:spacing w:after="0" w:line="360" w:lineRule="auto"/>
        <w:ind w:firstLine="540"/>
        <w:jc w:val="center"/>
        <w:rPr>
          <w:rFonts w:ascii="Times New Roman" w:eastAsia="Times New Roman" w:hAnsi="Times New Roman" w:cs="Times New Roman"/>
          <w:b/>
          <w:sz w:val="28"/>
          <w:szCs w:val="28"/>
          <w:lang w:eastAsia="ru-RU"/>
        </w:rPr>
      </w:pPr>
      <w:r w:rsidRPr="00742E86">
        <w:rPr>
          <w:rFonts w:ascii="Times New Roman" w:eastAsia="Times New Roman" w:hAnsi="Times New Roman" w:cs="Times New Roman"/>
          <w:b/>
          <w:sz w:val="28"/>
          <w:szCs w:val="28"/>
          <w:lang w:eastAsia="ru-RU"/>
        </w:rPr>
        <w:t>Задание на выпускную квалификационную работу</w:t>
      </w:r>
    </w:p>
    <w:p w:rsidR="00742E86" w:rsidRPr="00742E86" w:rsidRDefault="00742E86" w:rsidP="00742E86">
      <w:pPr>
        <w:spacing w:before="120" w:after="0" w:line="240" w:lineRule="auto"/>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Студент ___________________________________________________________</w:t>
      </w:r>
    </w:p>
    <w:p w:rsidR="00742E86" w:rsidRPr="00742E86" w:rsidRDefault="00742E86" w:rsidP="00742E86">
      <w:pPr>
        <w:spacing w:before="120" w:after="0" w:line="240" w:lineRule="auto"/>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Группа ____________ Специальность __________________________________</w:t>
      </w:r>
    </w:p>
    <w:p w:rsidR="00742E86" w:rsidRPr="00742E86" w:rsidRDefault="00742E86" w:rsidP="00742E86">
      <w:pPr>
        <w:spacing w:before="120" w:after="0" w:line="240" w:lineRule="auto"/>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Тема ______________________________________________________________</w:t>
      </w:r>
    </w:p>
    <w:p w:rsidR="00742E86" w:rsidRPr="00742E86" w:rsidRDefault="00742E86" w:rsidP="00742E86">
      <w:pPr>
        <w:spacing w:after="0" w:line="240" w:lineRule="auto"/>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__________________________________________________________________</w:t>
      </w:r>
    </w:p>
    <w:p w:rsidR="00742E86" w:rsidRPr="00742E86" w:rsidRDefault="00742E86" w:rsidP="00742E86">
      <w:pPr>
        <w:spacing w:after="0" w:line="240" w:lineRule="auto"/>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__________________________________________________________________</w:t>
      </w:r>
    </w:p>
    <w:p w:rsidR="00742E86" w:rsidRPr="00742E86" w:rsidRDefault="00742E86" w:rsidP="00742E86">
      <w:pPr>
        <w:spacing w:before="120" w:after="0" w:line="240" w:lineRule="auto"/>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Срок сдачи студентом законченной выпускной квалификационной работы __________________________________________________________________</w:t>
      </w:r>
    </w:p>
    <w:p w:rsidR="00742E86" w:rsidRPr="00742E86" w:rsidRDefault="00742E86" w:rsidP="00742E86">
      <w:pPr>
        <w:spacing w:before="120" w:after="0" w:line="240" w:lineRule="auto"/>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Вопросы, подлежащие разработке _____________________________________</w:t>
      </w:r>
    </w:p>
    <w:p w:rsidR="00742E86" w:rsidRPr="00742E86" w:rsidRDefault="00742E86" w:rsidP="00742E86">
      <w:pPr>
        <w:spacing w:after="0" w:line="240" w:lineRule="auto"/>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E86" w:rsidRPr="00742E86" w:rsidRDefault="00742E86" w:rsidP="00742E86">
      <w:pPr>
        <w:spacing w:before="120" w:after="0" w:line="240" w:lineRule="auto"/>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Дата выдачи задания ______________________________________________________</w:t>
      </w:r>
    </w:p>
    <w:p w:rsidR="00742E86" w:rsidRPr="00742E86" w:rsidRDefault="00742E86" w:rsidP="00742E86">
      <w:pPr>
        <w:spacing w:before="120" w:after="0" w:line="240" w:lineRule="auto"/>
        <w:rPr>
          <w:rFonts w:ascii="Times New Roman" w:eastAsia="Times New Roman" w:hAnsi="Times New Roman" w:cs="Times New Roman"/>
          <w:sz w:val="28"/>
          <w:szCs w:val="28"/>
          <w:lang w:eastAsia="ru-RU"/>
        </w:rPr>
      </w:pPr>
      <w:r w:rsidRPr="00742E86">
        <w:rPr>
          <w:rFonts w:ascii="Times New Roman" w:eastAsia="Times New Roman" w:hAnsi="Times New Roman" w:cs="Times New Roman"/>
          <w:sz w:val="28"/>
          <w:szCs w:val="28"/>
          <w:lang w:eastAsia="ru-RU"/>
        </w:rPr>
        <w:t>Руководитель выпускной квалификационной</w:t>
      </w:r>
    </w:p>
    <w:p w:rsidR="00742E86" w:rsidRPr="00742E86" w:rsidRDefault="00742E86" w:rsidP="00742E86">
      <w:pPr>
        <w:spacing w:before="120" w:after="0" w:line="240" w:lineRule="auto"/>
        <w:rPr>
          <w:rFonts w:ascii="Times New Roman" w:eastAsia="Times New Roman" w:hAnsi="Times New Roman" w:cs="Times New Roman"/>
          <w:sz w:val="20"/>
          <w:szCs w:val="20"/>
          <w:lang w:eastAsia="ru-RU"/>
        </w:rPr>
      </w:pPr>
      <w:r w:rsidRPr="00742E86">
        <w:rPr>
          <w:rFonts w:ascii="Times New Roman" w:eastAsia="Times New Roman" w:hAnsi="Times New Roman" w:cs="Times New Roman"/>
          <w:sz w:val="28"/>
          <w:szCs w:val="28"/>
          <w:lang w:eastAsia="ru-RU"/>
        </w:rPr>
        <w:t xml:space="preserve">работы _______________________________________ </w:t>
      </w:r>
      <w:r w:rsidRPr="00742E86">
        <w:rPr>
          <w:rFonts w:ascii="Times New Roman" w:eastAsia="Times New Roman" w:hAnsi="Times New Roman" w:cs="Times New Roman"/>
          <w:sz w:val="20"/>
          <w:szCs w:val="20"/>
          <w:lang w:eastAsia="ru-RU"/>
        </w:rPr>
        <w:t>(ФИО и подпись руководителя)</w:t>
      </w:r>
    </w:p>
    <w:p w:rsidR="00742E86" w:rsidRPr="00742E86" w:rsidRDefault="00742E86" w:rsidP="00742E86">
      <w:pPr>
        <w:spacing w:after="0" w:line="240" w:lineRule="auto"/>
        <w:rPr>
          <w:rFonts w:ascii="Times New Roman" w:eastAsia="Times New Roman" w:hAnsi="Times New Roman" w:cs="Times New Roman"/>
          <w:sz w:val="20"/>
          <w:szCs w:val="20"/>
          <w:lang w:eastAsia="ru-RU"/>
        </w:rPr>
      </w:pPr>
    </w:p>
    <w:p w:rsidR="00742E86" w:rsidRPr="00742E86" w:rsidRDefault="00742E86" w:rsidP="00742E86">
      <w:pPr>
        <w:spacing w:after="0" w:line="240" w:lineRule="auto"/>
        <w:rPr>
          <w:rFonts w:ascii="Times New Roman" w:eastAsia="Times New Roman" w:hAnsi="Times New Roman" w:cs="Times New Roman"/>
          <w:sz w:val="20"/>
          <w:szCs w:val="20"/>
          <w:lang w:eastAsia="ru-RU"/>
        </w:rPr>
      </w:pPr>
    </w:p>
    <w:p w:rsidR="00742E86" w:rsidRPr="00742E86" w:rsidRDefault="00742E86" w:rsidP="00742E86">
      <w:pPr>
        <w:spacing w:after="0" w:line="240" w:lineRule="auto"/>
        <w:rPr>
          <w:rFonts w:ascii="Times New Roman" w:eastAsia="Times New Roman" w:hAnsi="Times New Roman" w:cs="Times New Roman"/>
          <w:sz w:val="20"/>
          <w:szCs w:val="20"/>
          <w:lang w:eastAsia="ru-RU"/>
        </w:rPr>
      </w:pPr>
      <w:r w:rsidRPr="00742E86">
        <w:rPr>
          <w:rFonts w:ascii="Times New Roman" w:eastAsia="Times New Roman" w:hAnsi="Times New Roman" w:cs="Times New Roman"/>
          <w:sz w:val="28"/>
          <w:szCs w:val="28"/>
          <w:lang w:eastAsia="ru-RU"/>
        </w:rPr>
        <w:t xml:space="preserve">Задание принял к исполнению __________________________ </w:t>
      </w:r>
      <w:r w:rsidRPr="00742E86">
        <w:rPr>
          <w:rFonts w:ascii="Times New Roman" w:eastAsia="Times New Roman" w:hAnsi="Times New Roman" w:cs="Times New Roman"/>
          <w:sz w:val="20"/>
          <w:szCs w:val="20"/>
          <w:lang w:eastAsia="ru-RU"/>
        </w:rPr>
        <w:t>(подпись студента)</w:t>
      </w:r>
    </w:p>
    <w:p w:rsidR="00742E86" w:rsidRPr="00742E86" w:rsidRDefault="00742E86" w:rsidP="00742E86">
      <w:pPr>
        <w:spacing w:after="0"/>
        <w:jc w:val="center"/>
        <w:rPr>
          <w:rFonts w:ascii="Times New Roman" w:hAnsi="Times New Roman" w:cs="Times New Roman"/>
          <w:sz w:val="24"/>
          <w:szCs w:val="24"/>
        </w:rPr>
      </w:pPr>
    </w:p>
    <w:sectPr w:rsidR="00742E86" w:rsidRPr="00742E86" w:rsidSect="007C3F4C">
      <w:footerReference w:type="default" r:id="rId8"/>
      <w:pgSz w:w="11906" w:h="16838" w:code="9"/>
      <w:pgMar w:top="1134" w:right="567" w:bottom="1134"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AB" w:rsidRDefault="007D02AB" w:rsidP="00F571E6">
      <w:pPr>
        <w:spacing w:after="0" w:line="240" w:lineRule="auto"/>
      </w:pPr>
      <w:r>
        <w:separator/>
      </w:r>
    </w:p>
  </w:endnote>
  <w:endnote w:type="continuationSeparator" w:id="0">
    <w:p w:rsidR="007D02AB" w:rsidRDefault="007D02AB" w:rsidP="00F5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92148"/>
      <w:docPartObj>
        <w:docPartGallery w:val="Page Numbers (Bottom of Page)"/>
        <w:docPartUnique/>
      </w:docPartObj>
    </w:sdtPr>
    <w:sdtEndPr/>
    <w:sdtContent>
      <w:p w:rsidR="00F571E6" w:rsidRDefault="00903794">
        <w:pPr>
          <w:pStyle w:val="a5"/>
          <w:jc w:val="center"/>
        </w:pPr>
        <w:r>
          <w:fldChar w:fldCharType="begin"/>
        </w:r>
        <w:r w:rsidR="00F571E6">
          <w:instrText>PAGE   \* MERGEFORMAT</w:instrText>
        </w:r>
        <w:r>
          <w:fldChar w:fldCharType="separate"/>
        </w:r>
        <w:r w:rsidR="00C4000F">
          <w:rPr>
            <w:noProof/>
          </w:rPr>
          <w:t>2</w:t>
        </w:r>
        <w:r>
          <w:fldChar w:fldCharType="end"/>
        </w:r>
      </w:p>
    </w:sdtContent>
  </w:sdt>
  <w:p w:rsidR="00F571E6" w:rsidRDefault="00F571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AB" w:rsidRDefault="007D02AB" w:rsidP="00F571E6">
      <w:pPr>
        <w:spacing w:after="0" w:line="240" w:lineRule="auto"/>
      </w:pPr>
      <w:r>
        <w:separator/>
      </w:r>
    </w:p>
  </w:footnote>
  <w:footnote w:type="continuationSeparator" w:id="0">
    <w:p w:rsidR="007D02AB" w:rsidRDefault="007D02AB" w:rsidP="00F57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16F9"/>
    <w:rsid w:val="000465A1"/>
    <w:rsid w:val="0006296A"/>
    <w:rsid w:val="00071BDC"/>
    <w:rsid w:val="00147D4B"/>
    <w:rsid w:val="001C6C8B"/>
    <w:rsid w:val="002F45FE"/>
    <w:rsid w:val="00330065"/>
    <w:rsid w:val="003878F8"/>
    <w:rsid w:val="0047705E"/>
    <w:rsid w:val="004A6784"/>
    <w:rsid w:val="00516275"/>
    <w:rsid w:val="0056442A"/>
    <w:rsid w:val="0058208F"/>
    <w:rsid w:val="005C0655"/>
    <w:rsid w:val="005D7E04"/>
    <w:rsid w:val="00625CA9"/>
    <w:rsid w:val="0064245F"/>
    <w:rsid w:val="006607D8"/>
    <w:rsid w:val="006965CA"/>
    <w:rsid w:val="0070008F"/>
    <w:rsid w:val="00722AC3"/>
    <w:rsid w:val="00742E86"/>
    <w:rsid w:val="0076754E"/>
    <w:rsid w:val="007C3F4C"/>
    <w:rsid w:val="007D02AB"/>
    <w:rsid w:val="00802D18"/>
    <w:rsid w:val="00830D2D"/>
    <w:rsid w:val="0084640D"/>
    <w:rsid w:val="008E6EA0"/>
    <w:rsid w:val="00903794"/>
    <w:rsid w:val="00946949"/>
    <w:rsid w:val="009F0DF7"/>
    <w:rsid w:val="00AA3437"/>
    <w:rsid w:val="00AA4752"/>
    <w:rsid w:val="00B02361"/>
    <w:rsid w:val="00B70169"/>
    <w:rsid w:val="00BA1883"/>
    <w:rsid w:val="00C054FE"/>
    <w:rsid w:val="00C4000F"/>
    <w:rsid w:val="00CC7880"/>
    <w:rsid w:val="00CE7070"/>
    <w:rsid w:val="00D01F65"/>
    <w:rsid w:val="00D172E8"/>
    <w:rsid w:val="00D62D0F"/>
    <w:rsid w:val="00DA26DD"/>
    <w:rsid w:val="00DB3E33"/>
    <w:rsid w:val="00E26E2D"/>
    <w:rsid w:val="00E34091"/>
    <w:rsid w:val="00E41D78"/>
    <w:rsid w:val="00EB26CF"/>
    <w:rsid w:val="00F116F9"/>
    <w:rsid w:val="00F571E6"/>
    <w:rsid w:val="00F7469B"/>
    <w:rsid w:val="00F75574"/>
    <w:rsid w:val="00F77540"/>
    <w:rsid w:val="00FA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1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71E6"/>
  </w:style>
  <w:style w:type="paragraph" w:styleId="a5">
    <w:name w:val="footer"/>
    <w:basedOn w:val="a"/>
    <w:link w:val="a6"/>
    <w:uiPriority w:val="99"/>
    <w:unhideWhenUsed/>
    <w:rsid w:val="00F571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3F47A-50F4-4FF8-8E21-5CBC0695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Shmu</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Pc-37</dc:creator>
  <cp:keywords/>
  <dc:description/>
  <cp:lastModifiedBy>Pc-37</cp:lastModifiedBy>
  <cp:revision>2</cp:revision>
  <dcterms:created xsi:type="dcterms:W3CDTF">2016-03-24T12:47:00Z</dcterms:created>
  <dcterms:modified xsi:type="dcterms:W3CDTF">2016-03-24T12:47:00Z</dcterms:modified>
</cp:coreProperties>
</file>